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50" w:rsidRPr="0052004E" w:rsidRDefault="0052004E" w:rsidP="0052004E">
      <w:pPr>
        <w:pStyle w:val="a3"/>
        <w:ind w:right="-31"/>
        <w:rPr>
          <w:rFonts w:asciiTheme="minorHAnsi" w:hAnsiTheme="minorHAnsi" w:cstheme="minorHAnsi"/>
          <w:b w:val="0"/>
          <w:bCs w:val="0"/>
          <w:sz w:val="24"/>
        </w:rPr>
      </w:pPr>
      <w:r w:rsidRPr="0052004E">
        <w:rPr>
          <w:rFonts w:asciiTheme="minorHAnsi" w:hAnsiTheme="minorHAnsi" w:cstheme="minorHAnsi"/>
          <w:b w:val="0"/>
          <w:bCs w:val="0"/>
          <w:sz w:val="24"/>
        </w:rPr>
        <w:t>Аннотация к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52004E">
        <w:rPr>
          <w:rFonts w:asciiTheme="minorHAnsi" w:hAnsiTheme="minorHAnsi" w:cstheme="minorHAnsi"/>
          <w:b w:val="0"/>
          <w:bCs w:val="0"/>
          <w:sz w:val="24"/>
        </w:rPr>
        <w:t xml:space="preserve">рабочей программе по </w:t>
      </w:r>
      <w:proofErr w:type="spellStart"/>
      <w:r w:rsidRPr="0052004E">
        <w:rPr>
          <w:rFonts w:asciiTheme="minorHAnsi" w:hAnsiTheme="minorHAnsi" w:cstheme="minorHAnsi"/>
          <w:b w:val="0"/>
          <w:bCs w:val="0"/>
          <w:sz w:val="24"/>
        </w:rPr>
        <w:t>обж</w:t>
      </w:r>
      <w:proofErr w:type="spellEnd"/>
      <w:r w:rsidRPr="0052004E">
        <w:rPr>
          <w:rFonts w:asciiTheme="minorHAnsi" w:hAnsiTheme="minorHAnsi" w:cstheme="minorHAnsi"/>
          <w:b w:val="0"/>
          <w:bCs w:val="0"/>
          <w:sz w:val="24"/>
        </w:rPr>
        <w:t xml:space="preserve">  10-11 класс.</w:t>
      </w:r>
    </w:p>
    <w:p w:rsidR="0052004E" w:rsidRDefault="0052004E" w:rsidP="00435689">
      <w:pPr>
        <w:pStyle w:val="a3"/>
        <w:ind w:right="453"/>
        <w:jc w:val="left"/>
        <w:rPr>
          <w:rFonts w:asciiTheme="minorHAnsi" w:hAnsiTheme="minorHAnsi" w:cstheme="minorHAnsi"/>
          <w:b w:val="0"/>
          <w:sz w:val="24"/>
        </w:rPr>
      </w:pPr>
    </w:p>
    <w:p w:rsidR="00384650" w:rsidRPr="00435689" w:rsidRDefault="00435689" w:rsidP="00435689">
      <w:pPr>
        <w:pStyle w:val="a3"/>
        <w:ind w:right="453"/>
        <w:jc w:val="left"/>
        <w:rPr>
          <w:rFonts w:asciiTheme="minorHAnsi" w:hAnsiTheme="minorHAnsi" w:cstheme="minorHAnsi"/>
          <w:sz w:val="24"/>
        </w:rPr>
      </w:pPr>
      <w:r w:rsidRPr="00435689">
        <w:rPr>
          <w:rFonts w:asciiTheme="minorHAnsi" w:hAnsiTheme="minorHAnsi" w:cstheme="minorHAnsi"/>
          <w:b w:val="0"/>
          <w:sz w:val="24"/>
        </w:rPr>
        <w:t xml:space="preserve">Программа </w:t>
      </w:r>
      <w:r w:rsidRPr="00435689">
        <w:rPr>
          <w:rFonts w:asciiTheme="minorHAnsi" w:hAnsiTheme="minorHAnsi" w:cstheme="minorHAnsi"/>
          <w:b w:val="0"/>
          <w:iCs/>
          <w:sz w:val="24"/>
        </w:rPr>
        <w:t>разработана на основе Федерального компонента государственного стандарта среднего (полного) общего образования</w:t>
      </w:r>
      <w:r w:rsidRPr="00435689">
        <w:rPr>
          <w:rFonts w:asciiTheme="minorHAnsi" w:hAnsiTheme="minorHAnsi" w:cstheme="minorHAnsi"/>
          <w:b w:val="0"/>
          <w:sz w:val="24"/>
        </w:rPr>
        <w:t xml:space="preserve"> 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r w:rsidRPr="00435689">
        <w:rPr>
          <w:rFonts w:asciiTheme="minorHAnsi" w:hAnsiTheme="minorHAnsi" w:cstheme="minorHAnsi"/>
          <w:b w:val="0"/>
          <w:iCs/>
          <w:sz w:val="24"/>
        </w:rPr>
        <w:t xml:space="preserve"> и </w:t>
      </w:r>
      <w:r w:rsidRPr="00435689">
        <w:rPr>
          <w:rFonts w:asciiTheme="minorHAnsi" w:hAnsiTheme="minorHAnsi" w:cstheme="minorHAnsi"/>
          <w:b w:val="0"/>
          <w:sz w:val="24"/>
        </w:rPr>
        <w:t>авторской программы «Основы безопасности жизнедеятельности» для учащихся 5-</w:t>
      </w:r>
      <w:r>
        <w:rPr>
          <w:rFonts w:asciiTheme="minorHAnsi" w:hAnsiTheme="minorHAnsi" w:cstheme="minorHAnsi"/>
          <w:b w:val="0"/>
          <w:sz w:val="24"/>
        </w:rPr>
        <w:t xml:space="preserve">11 </w:t>
      </w:r>
      <w:r w:rsidRPr="00435689">
        <w:rPr>
          <w:rFonts w:asciiTheme="minorHAnsi" w:hAnsiTheme="minorHAnsi" w:cstheme="minorHAnsi"/>
          <w:b w:val="0"/>
          <w:sz w:val="24"/>
        </w:rPr>
        <w:t xml:space="preserve">классов общеобразовательных учреждений под редакцией В.Н. </w:t>
      </w:r>
      <w:proofErr w:type="spellStart"/>
      <w:r w:rsidRPr="00435689">
        <w:rPr>
          <w:rFonts w:asciiTheme="minorHAnsi" w:hAnsiTheme="minorHAnsi" w:cstheme="minorHAnsi"/>
          <w:b w:val="0"/>
          <w:sz w:val="24"/>
        </w:rPr>
        <w:t>Латчука</w:t>
      </w:r>
      <w:proofErr w:type="spellEnd"/>
      <w:r w:rsidRPr="00435689">
        <w:rPr>
          <w:rFonts w:asciiTheme="minorHAnsi" w:hAnsiTheme="minorHAnsi" w:cstheme="minorHAnsi"/>
          <w:b w:val="0"/>
          <w:sz w:val="24"/>
        </w:rPr>
        <w:t xml:space="preserve"> (руководитель), С.К. Миронова, С.Н. </w:t>
      </w:r>
      <w:proofErr w:type="spellStart"/>
      <w:r w:rsidRPr="00435689">
        <w:rPr>
          <w:rFonts w:asciiTheme="minorHAnsi" w:hAnsiTheme="minorHAnsi" w:cstheme="minorHAnsi"/>
          <w:b w:val="0"/>
          <w:sz w:val="24"/>
        </w:rPr>
        <w:t>Вангородского</w:t>
      </w:r>
      <w:proofErr w:type="spellEnd"/>
      <w:r w:rsidRPr="00435689">
        <w:rPr>
          <w:rFonts w:asciiTheme="minorHAnsi" w:hAnsiTheme="minorHAnsi" w:cstheme="minorHAnsi"/>
          <w:b w:val="0"/>
          <w:sz w:val="24"/>
        </w:rPr>
        <w:t>. В программе реализованы требования 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«Основы законодательства Российской Федерации об охране здоровья граждан», Концепция национальной безопасности Российской Федерации.</w:t>
      </w:r>
      <w:r w:rsidR="00384650" w:rsidRPr="00435689">
        <w:rPr>
          <w:rFonts w:asciiTheme="minorHAnsi" w:hAnsiTheme="minorHAnsi" w:cstheme="minorHAnsi"/>
          <w:sz w:val="24"/>
        </w:rPr>
        <w:t xml:space="preserve">         </w:t>
      </w:r>
    </w:p>
    <w:p w:rsidR="00435689" w:rsidRDefault="00DD67AF" w:rsidP="00435689">
      <w:pPr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Примерная программа разработана в полном соответствии с Обя</w:t>
      </w:r>
      <w:r w:rsidRPr="00435689">
        <w:rPr>
          <w:rFonts w:asciiTheme="minorHAnsi" w:hAnsiTheme="minorHAnsi" w:cstheme="minorHAnsi"/>
        </w:rPr>
        <w:softHyphen/>
        <w:t>зательным минимумом содержания курса «Основы безопасности жизнедеятельности» (ОБЖ) в образовательных учреждениях средне</w:t>
      </w:r>
      <w:r w:rsidRPr="00435689">
        <w:rPr>
          <w:rFonts w:asciiTheme="minorHAnsi" w:hAnsiTheme="minorHAnsi" w:cstheme="minorHAnsi"/>
        </w:rPr>
        <w:softHyphen/>
        <w:t>го (полного) общего образования и является логическим продолже</w:t>
      </w:r>
      <w:r w:rsidRPr="00435689">
        <w:rPr>
          <w:rFonts w:asciiTheme="minorHAnsi" w:hAnsiTheme="minorHAnsi" w:cstheme="minorHAnsi"/>
        </w:rPr>
        <w:softHyphen/>
        <w:t>нием программы курса «Окружающий мир» для учащихся I—IV клас</w:t>
      </w:r>
      <w:r w:rsidRPr="00435689">
        <w:rPr>
          <w:rFonts w:asciiTheme="minorHAnsi" w:hAnsiTheme="minorHAnsi" w:cstheme="minorHAnsi"/>
        </w:rPr>
        <w:softHyphen/>
        <w:t>сов и курса ОБЖ для учащихся V—IX классов.</w:t>
      </w:r>
    </w:p>
    <w:p w:rsidR="00435689" w:rsidRPr="00435689" w:rsidRDefault="00435689" w:rsidP="00FC4109">
      <w:pPr>
        <w:jc w:val="center"/>
        <w:rPr>
          <w:rFonts w:asciiTheme="minorHAnsi" w:hAnsiTheme="minorHAnsi" w:cstheme="minorHAnsi"/>
          <w:iCs/>
        </w:rPr>
      </w:pPr>
      <w:r w:rsidRPr="00435689">
        <w:rPr>
          <w:rFonts w:asciiTheme="minorHAnsi" w:hAnsiTheme="minorHAnsi" w:cstheme="minorHAnsi"/>
          <w:b/>
        </w:rPr>
        <w:t>Общая характеристика предмета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  <w:b/>
        </w:rPr>
        <w:t xml:space="preserve">         </w:t>
      </w:r>
      <w:r w:rsidRPr="00DA1308">
        <w:rPr>
          <w:rFonts w:asciiTheme="minorHAnsi" w:hAnsiTheme="minorHAnsi" w:cstheme="minorHAnsi"/>
        </w:rPr>
        <w:t>В курсе ОБЖ для 10-11 классов завершается обучение учащих</w:t>
      </w:r>
      <w:r w:rsidRPr="00DA1308">
        <w:rPr>
          <w:rFonts w:asciiTheme="minorHAnsi" w:hAnsiTheme="minorHAnsi" w:cstheme="minorHAnsi"/>
        </w:rPr>
        <w:softHyphen/>
        <w:t>ся правилам безопасного поведения в опасных и чрезвычайных си</w:t>
      </w:r>
      <w:r w:rsidRPr="00DA1308">
        <w:rPr>
          <w:rFonts w:asciiTheme="minorHAnsi" w:hAnsiTheme="minorHAnsi" w:cstheme="minorHAnsi"/>
        </w:rPr>
        <w:softHyphen/>
        <w:t>туациях природного, техногенного и социального характера.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>В соответствии с Федеральным законом «О воинской обязан</w:t>
      </w:r>
      <w:r w:rsidRPr="00DA1308">
        <w:rPr>
          <w:rFonts w:asciiTheme="minorHAnsi" w:hAnsiTheme="minorHAnsi" w:cstheme="minorHAnsi"/>
        </w:rPr>
        <w:softHyphen/>
        <w:t>ности и военной службе» и письмом Министерства общего и про</w:t>
      </w:r>
      <w:r w:rsidRPr="00DA1308">
        <w:rPr>
          <w:rFonts w:asciiTheme="minorHAnsi" w:hAnsiTheme="minorHAnsi" w:cstheme="minorHAnsi"/>
        </w:rPr>
        <w:softHyphen/>
        <w:t>фессионального образования Российской Федерации от 14.07.98 г. № 1133/14-12 в программу курса ОБЖ для обучающихся X—XI клас</w:t>
      </w:r>
      <w:r w:rsidRPr="00DA1308">
        <w:rPr>
          <w:rFonts w:asciiTheme="minorHAnsi" w:hAnsiTheme="minorHAnsi" w:cstheme="minorHAnsi"/>
        </w:rPr>
        <w:softHyphen/>
        <w:t>сов введен раздел «Основы военной службы».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   Раздел «Основы военной службы» органически связан с други</w:t>
      </w:r>
      <w:r w:rsidRPr="00DA1308">
        <w:rPr>
          <w:rFonts w:asciiTheme="minorHAnsi" w:hAnsiTheme="minorHAnsi" w:cstheme="minorHAnsi"/>
        </w:rPr>
        <w:softHyphen/>
        <w:t>ми разделами курса и направлен прежде всего на подготовку под</w:t>
      </w:r>
      <w:r w:rsidRPr="00DA1308">
        <w:rPr>
          <w:rFonts w:asciiTheme="minorHAnsi" w:hAnsiTheme="minorHAnsi" w:cstheme="minorHAnsi"/>
        </w:rPr>
        <w:softHyphen/>
        <w:t>растающего поколения к службе в Вооруженных Силах, выполне</w:t>
      </w:r>
      <w:r w:rsidRPr="00DA1308">
        <w:rPr>
          <w:rFonts w:asciiTheme="minorHAnsi" w:hAnsiTheme="minorHAnsi" w:cstheme="minorHAnsi"/>
        </w:rPr>
        <w:softHyphen/>
        <w:t>ние конституционного долга по защите Отечества, патриотическое (военно-патриотическое) воспитание старшеклассников.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   В ходе изучения курса ОБЖ учащиеся получают сведения об обо</w:t>
      </w:r>
      <w:r w:rsidRPr="00DA1308">
        <w:rPr>
          <w:rFonts w:asciiTheme="minorHAnsi" w:hAnsiTheme="minorHAnsi" w:cstheme="minorHAnsi"/>
        </w:rPr>
        <w:softHyphen/>
        <w:t>роне государства, истории создания Вооруженных Сил, их организа</w:t>
      </w:r>
      <w:r w:rsidRPr="00DA1308">
        <w:rPr>
          <w:rFonts w:asciiTheme="minorHAnsi" w:hAnsiTheme="minorHAnsi" w:cstheme="minorHAnsi"/>
        </w:rPr>
        <w:softHyphen/>
        <w:t>ционной структуре, функциях и основных задачах, боевых традици</w:t>
      </w:r>
      <w:r w:rsidRPr="00DA1308">
        <w:rPr>
          <w:rFonts w:asciiTheme="minorHAnsi" w:hAnsiTheme="minorHAnsi" w:cstheme="minorHAnsi"/>
        </w:rPr>
        <w:softHyphen/>
        <w:t>ях и символах воинской чести, о воинских обязанностях граждан.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   В целях закрепления теоретических знаний и приобретения не</w:t>
      </w:r>
      <w:r w:rsidRPr="00DA1308">
        <w:rPr>
          <w:rFonts w:asciiTheme="minorHAnsi" w:hAnsiTheme="minorHAnsi" w:cstheme="minorHAnsi"/>
        </w:rPr>
        <w:softHyphen/>
        <w:t>обходимых практических навыков программой курса предусмотре</w:t>
      </w:r>
      <w:r w:rsidRPr="00DA1308">
        <w:rPr>
          <w:rFonts w:asciiTheme="minorHAnsi" w:hAnsiTheme="minorHAnsi" w:cstheme="minorHAnsi"/>
        </w:rPr>
        <w:softHyphen/>
        <w:t>но проведение практических занятий в форме учебных сборов с юношами X класса на базе воинских частей, определяемых воен</w:t>
      </w:r>
      <w:r w:rsidRPr="00DA1308">
        <w:rPr>
          <w:rFonts w:asciiTheme="minorHAnsi" w:hAnsiTheme="minorHAnsi" w:cstheme="minorHAnsi"/>
        </w:rPr>
        <w:softHyphen/>
        <w:t>ными комиссариатами, или на базе учебных учреждений Россий</w:t>
      </w:r>
      <w:r w:rsidRPr="00DA1308">
        <w:rPr>
          <w:rFonts w:asciiTheme="minorHAnsi" w:hAnsiTheme="minorHAnsi" w:cstheme="minorHAnsi"/>
        </w:rPr>
        <w:softHyphen/>
        <w:t>ской оборонной спортивно-технической организации (РОСТО) в конце учебного года. На проведение учебных сборов выделяется пять дней (36 часов учебного времени).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  Структурно программа курса ОБЖ состоит из трех содержатель</w:t>
      </w:r>
      <w:r w:rsidRPr="00DA1308">
        <w:rPr>
          <w:rFonts w:asciiTheme="minorHAnsi" w:hAnsiTheme="minorHAnsi" w:cstheme="minorHAnsi"/>
        </w:rPr>
        <w:softHyphen/>
        <w:t>ных линий: безопасность и защита человека в опасных и чрезвы</w:t>
      </w:r>
      <w:r w:rsidRPr="00DA1308">
        <w:rPr>
          <w:rFonts w:asciiTheme="minorHAnsi" w:hAnsiTheme="minorHAnsi" w:cstheme="minorHAnsi"/>
        </w:rPr>
        <w:softHyphen/>
        <w:t>чайных ситуациях, основы медицинских знаний и здорового обра</w:t>
      </w:r>
      <w:r w:rsidRPr="00DA1308">
        <w:rPr>
          <w:rFonts w:asciiTheme="minorHAnsi" w:hAnsiTheme="minorHAnsi" w:cstheme="minorHAnsi"/>
        </w:rPr>
        <w:softHyphen/>
        <w:t>за жизни, основы военной службы.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  В программе реализованы требования Федеральных законов «Об обороне», «О воинской обязанности и военной службе», «О граж</w:t>
      </w:r>
      <w:r w:rsidRPr="00DA1308">
        <w:rPr>
          <w:rFonts w:asciiTheme="minorHAnsi" w:hAnsiTheme="minorHAnsi" w:cstheme="minorHAnsi"/>
        </w:rPr>
        <w:softHyphen/>
        <w:t>данской обороне», «О защите населения и территорий от чрезвы</w:t>
      </w:r>
      <w:r w:rsidRPr="00DA1308">
        <w:rPr>
          <w:rFonts w:asciiTheme="minorHAnsi" w:hAnsiTheme="minorHAnsi" w:cstheme="minorHAnsi"/>
        </w:rPr>
        <w:softHyphen/>
        <w:t>чайных ситуаций природного и техногенного характера».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                 </w:t>
      </w:r>
    </w:p>
    <w:p w:rsidR="00DA1308" w:rsidRDefault="00DA1308" w:rsidP="00DA1308">
      <w:pPr>
        <w:rPr>
          <w:rFonts w:asciiTheme="minorHAnsi" w:hAnsiTheme="minorHAnsi" w:cstheme="minorHAnsi"/>
        </w:rPr>
      </w:pPr>
      <w:r w:rsidRPr="00FC4109">
        <w:rPr>
          <w:rFonts w:asciiTheme="minorHAnsi" w:hAnsiTheme="minorHAnsi" w:cstheme="minorHAnsi"/>
          <w:b/>
        </w:rPr>
        <w:t>Цель:</w:t>
      </w:r>
      <w:r w:rsidRPr="00DA1308">
        <w:rPr>
          <w:rFonts w:asciiTheme="minorHAnsi" w:hAnsiTheme="minorHAnsi" w:cstheme="minorHAnsi"/>
        </w:rPr>
        <w:t xml:space="preserve"> 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FC4109" w:rsidRDefault="00FC4109" w:rsidP="00DA1308">
      <w:pPr>
        <w:rPr>
          <w:rFonts w:asciiTheme="minorHAnsi" w:hAnsiTheme="minorHAnsi" w:cstheme="minorHAnsi"/>
        </w:rPr>
      </w:pPr>
    </w:p>
    <w:p w:rsidR="00FC4109" w:rsidRPr="00DA1308" w:rsidRDefault="00FC4109" w:rsidP="00DA1308">
      <w:pPr>
        <w:rPr>
          <w:rFonts w:asciiTheme="minorHAnsi" w:hAnsiTheme="minorHAnsi" w:cstheme="minorHAnsi"/>
        </w:rPr>
      </w:pPr>
    </w:p>
    <w:p w:rsidR="00DA1308" w:rsidRPr="00FC4109" w:rsidRDefault="00DA1308" w:rsidP="00DA1308">
      <w:pPr>
        <w:rPr>
          <w:rFonts w:asciiTheme="minorHAnsi" w:hAnsiTheme="minorHAnsi" w:cstheme="minorHAnsi"/>
          <w:b/>
        </w:rPr>
      </w:pPr>
      <w:r w:rsidRPr="00FC4109">
        <w:rPr>
          <w:rFonts w:asciiTheme="minorHAnsi" w:hAnsiTheme="minorHAnsi" w:cstheme="minorHAnsi"/>
          <w:b/>
        </w:rPr>
        <w:lastRenderedPageBreak/>
        <w:t>Задачи:</w:t>
      </w:r>
    </w:p>
    <w:p w:rsidR="00DA1308" w:rsidRPr="00DA1308" w:rsidRDefault="00DA1308" w:rsidP="00DA130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>освоение обучающимися знаний о безопасности поведения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 защиты населения от опасных и чрезвычайных ситуаций, об обязанностях граждан по защите государства;</w:t>
      </w:r>
    </w:p>
    <w:p w:rsidR="00DA1308" w:rsidRPr="00DA1308" w:rsidRDefault="00DA1308" w:rsidP="00DA130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>воспитание ответственности за личную безопасность, безопасность общества и государства, ценностного отношения к здоровью и человеческой жизни, чувства уважения к героическому наследию России, её государственной символике, патриотизма и стремления выполнить долг по защите Родины;</w:t>
      </w:r>
    </w:p>
    <w:p w:rsidR="00DA1308" w:rsidRPr="00DA1308" w:rsidRDefault="00DA1308" w:rsidP="00DA130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>развитие черт личности, необходимых для безопасного поведения в чрезвычайных ситуациях и при прохождении военной службы, бдительности в отношении актов терроризма;</w:t>
      </w:r>
    </w:p>
    <w:p w:rsidR="00DA1308" w:rsidRPr="00DA1308" w:rsidRDefault="00DA1308" w:rsidP="00DA130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>формирование умений: оценки ситуаций, опасных для жизни и здоро</w:t>
      </w:r>
      <w:r w:rsidRPr="00DA1308">
        <w:rPr>
          <w:rFonts w:asciiTheme="minorHAnsi" w:hAnsiTheme="minorHAnsi" w:cstheme="minorHAnsi"/>
        </w:rPr>
        <w:softHyphen/>
        <w:t>вья; безопасного поведения в опасных и чрезвычайных ситуациях; использова</w:t>
      </w:r>
      <w:r w:rsidRPr="00DA1308">
        <w:rPr>
          <w:rFonts w:asciiTheme="minorHAnsi" w:hAnsiTheme="minorHAnsi" w:cstheme="minorHAnsi"/>
        </w:rPr>
        <w:softHyphen/>
        <w:t>ния средств индивидуальной и коллективной защиты; оказания первой меди</w:t>
      </w:r>
      <w:r w:rsidRPr="00DA1308">
        <w:rPr>
          <w:rFonts w:asciiTheme="minorHAnsi" w:hAnsiTheme="minorHAnsi" w:cstheme="minorHAnsi"/>
        </w:rPr>
        <w:softHyphen/>
        <w:t>цинской помощи при неотложных ситуациях;</w:t>
      </w:r>
    </w:p>
    <w:p w:rsidR="00DA1308" w:rsidRP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обучающимися в основной общеобразовательной школе, способствует формированию у них цельного представления о безопасности жизнедея</w:t>
      </w:r>
      <w:r w:rsidRPr="00DA1308">
        <w:rPr>
          <w:rFonts w:asciiTheme="minorHAnsi" w:hAnsiTheme="minorHAnsi" w:cstheme="minorHAnsi"/>
        </w:rPr>
        <w:softHyphen/>
        <w:t>тельности личности, общества и государства, поможет определить направление самостоятельной подготовки к выбранной профессиональной деятельности.</w:t>
      </w:r>
    </w:p>
    <w:p w:rsidR="00435689" w:rsidRPr="00DA1308" w:rsidRDefault="00435689" w:rsidP="00435689">
      <w:pPr>
        <w:rPr>
          <w:rFonts w:asciiTheme="minorHAnsi" w:hAnsiTheme="minorHAnsi" w:cstheme="minorHAnsi"/>
        </w:rPr>
      </w:pPr>
    </w:p>
    <w:p w:rsidR="00435689" w:rsidRPr="00435689" w:rsidRDefault="00435689" w:rsidP="00FC4109">
      <w:pPr>
        <w:jc w:val="center"/>
        <w:rPr>
          <w:rFonts w:asciiTheme="minorHAnsi" w:hAnsiTheme="minorHAnsi" w:cstheme="minorHAnsi"/>
          <w:iCs/>
        </w:rPr>
      </w:pPr>
      <w:r w:rsidRPr="00435689">
        <w:rPr>
          <w:rFonts w:asciiTheme="minorHAnsi" w:hAnsiTheme="minorHAnsi" w:cstheme="minorHAnsi"/>
          <w:b/>
        </w:rPr>
        <w:t>Место предмета в учебном плане.</w:t>
      </w:r>
    </w:p>
    <w:p w:rsidR="00DA1308" w:rsidRDefault="00DA1308" w:rsidP="00DA1308">
      <w:pPr>
        <w:rPr>
          <w:rFonts w:asciiTheme="minorHAnsi" w:hAnsiTheme="minorHAnsi" w:cstheme="minorHAnsi"/>
        </w:rPr>
      </w:pPr>
      <w:r w:rsidRPr="00DA1308">
        <w:rPr>
          <w:rFonts w:asciiTheme="minorHAnsi" w:hAnsiTheme="minorHAnsi" w:cstheme="minorHAnsi"/>
        </w:rPr>
        <w:t xml:space="preserve">       В соответствии с </w:t>
      </w:r>
      <w:r>
        <w:rPr>
          <w:rFonts w:asciiTheme="minorHAnsi" w:hAnsiTheme="minorHAnsi" w:cstheme="minorHAnsi"/>
        </w:rPr>
        <w:t>б</w:t>
      </w:r>
      <w:r w:rsidRPr="00DA1308">
        <w:rPr>
          <w:rFonts w:asciiTheme="minorHAnsi" w:hAnsiTheme="minorHAnsi" w:cstheme="minorHAnsi"/>
        </w:rPr>
        <w:t>азисным учебным планом общеобразователь</w:t>
      </w:r>
      <w:r w:rsidRPr="00DA1308">
        <w:rPr>
          <w:rFonts w:asciiTheme="minorHAnsi" w:hAnsiTheme="minorHAnsi" w:cstheme="minorHAnsi"/>
        </w:rPr>
        <w:softHyphen/>
        <w:t>ных учреждений Российской Федерации  программа курса ОБЖ рассчитана на 34  учебных часа, 1час в неделю в 11 класс</w:t>
      </w:r>
      <w:r>
        <w:rPr>
          <w:rFonts w:asciiTheme="minorHAnsi" w:hAnsiTheme="minorHAnsi" w:cstheme="minorHAnsi"/>
        </w:rPr>
        <w:t>е</w:t>
      </w:r>
      <w:r w:rsidRPr="00DA1308">
        <w:rPr>
          <w:rFonts w:asciiTheme="minorHAnsi" w:hAnsiTheme="minorHAnsi" w:cstheme="minorHAnsi"/>
        </w:rPr>
        <w:t xml:space="preserve"> и 35 учебных</w:t>
      </w:r>
      <w:r>
        <w:rPr>
          <w:rFonts w:asciiTheme="minorHAnsi" w:hAnsiTheme="minorHAnsi" w:cstheme="minorHAnsi"/>
        </w:rPr>
        <w:t xml:space="preserve"> </w:t>
      </w:r>
      <w:r w:rsidRPr="00DA1308">
        <w:rPr>
          <w:rFonts w:asciiTheme="minorHAnsi" w:hAnsiTheme="minorHAnsi" w:cstheme="minorHAnsi"/>
        </w:rPr>
        <w:t>часов, 1 час в неделю  в 10 классе общеобразовательных учреждений.</w:t>
      </w:r>
    </w:p>
    <w:p w:rsidR="00FC4109" w:rsidRPr="00DA1308" w:rsidRDefault="00FC4109" w:rsidP="00DA1308">
      <w:pPr>
        <w:rPr>
          <w:rFonts w:asciiTheme="minorHAnsi" w:hAnsiTheme="minorHAnsi" w:cstheme="minorHAnsi"/>
        </w:rPr>
      </w:pPr>
    </w:p>
    <w:p w:rsidR="00FC4109" w:rsidRDefault="00FC4109" w:rsidP="00FC4109">
      <w:pPr>
        <w:ind w:firstLine="140"/>
        <w:jc w:val="center"/>
        <w:rPr>
          <w:rFonts w:asciiTheme="minorHAnsi" w:hAnsiTheme="minorHAnsi" w:cstheme="minorHAnsi"/>
          <w:b/>
          <w:bCs/>
          <w:color w:val="000000"/>
        </w:rPr>
      </w:pPr>
      <w:r w:rsidRPr="00FC4109">
        <w:rPr>
          <w:rFonts w:asciiTheme="minorHAnsi" w:hAnsiTheme="minorHAnsi" w:cstheme="minorHAnsi"/>
          <w:b/>
          <w:bCs/>
          <w:color w:val="000000"/>
        </w:rPr>
        <w:t>Содержание учебного предмета.</w:t>
      </w:r>
    </w:p>
    <w:p w:rsidR="009A693E" w:rsidRPr="00FC4109" w:rsidRDefault="00384650" w:rsidP="00435689">
      <w:pPr>
        <w:ind w:firstLine="140"/>
        <w:rPr>
          <w:rFonts w:asciiTheme="minorHAnsi" w:hAnsiTheme="minorHAnsi" w:cstheme="minorHAnsi"/>
          <w:bCs/>
          <w:color w:val="000000"/>
        </w:rPr>
      </w:pPr>
      <w:r w:rsidRPr="00FC4109">
        <w:rPr>
          <w:rFonts w:asciiTheme="minorHAnsi" w:hAnsiTheme="minorHAnsi" w:cstheme="minorHAnsi"/>
          <w:bCs/>
          <w:color w:val="000000"/>
        </w:rPr>
        <w:t>Содержание учебной программы</w:t>
      </w:r>
      <w:r w:rsidR="00FC4109" w:rsidRPr="00FC4109">
        <w:rPr>
          <w:rFonts w:asciiTheme="minorHAnsi" w:hAnsiTheme="minorHAnsi" w:cstheme="minorHAnsi"/>
          <w:bCs/>
          <w:color w:val="000000"/>
        </w:rPr>
        <w:t xml:space="preserve">  </w:t>
      </w:r>
      <w:r w:rsidR="00BE1BFD" w:rsidRPr="00FC4109">
        <w:rPr>
          <w:rFonts w:asciiTheme="minorHAnsi" w:hAnsiTheme="minorHAnsi" w:cstheme="minorHAnsi"/>
          <w:bCs/>
          <w:color w:val="000000"/>
        </w:rPr>
        <w:t xml:space="preserve">10 </w:t>
      </w:r>
      <w:proofErr w:type="spellStart"/>
      <w:r w:rsidR="00BE1BFD" w:rsidRPr="00FC4109">
        <w:rPr>
          <w:rFonts w:asciiTheme="minorHAnsi" w:hAnsiTheme="minorHAnsi" w:cstheme="minorHAnsi"/>
          <w:bCs/>
          <w:color w:val="000000"/>
        </w:rPr>
        <w:t>кл</w:t>
      </w:r>
      <w:proofErr w:type="spellEnd"/>
      <w:r w:rsidRPr="00FC4109">
        <w:rPr>
          <w:rFonts w:asciiTheme="minorHAnsi" w:hAnsiTheme="minorHAnsi" w:cstheme="minorHAnsi"/>
          <w:bCs/>
          <w:color w:val="000000"/>
        </w:rPr>
        <w:t xml:space="preserve"> </w:t>
      </w:r>
    </w:p>
    <w:p w:rsidR="00384650" w:rsidRPr="00FC410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FC4109">
        <w:rPr>
          <w:rFonts w:asciiTheme="minorHAnsi" w:hAnsiTheme="minorHAnsi" w:cstheme="minorHAnsi"/>
          <w:color w:val="000000"/>
        </w:rPr>
        <w:t xml:space="preserve">I. </w:t>
      </w:r>
      <w:r w:rsidRPr="00FC4109">
        <w:rPr>
          <w:rFonts w:asciiTheme="minorHAnsi" w:hAnsiTheme="minorHAnsi" w:cstheme="minorHAnsi"/>
          <w:bCs/>
          <w:i/>
          <w:iCs/>
          <w:color w:val="000000"/>
        </w:rPr>
        <w:t>Безопасность и защита человека в опасных и чрезвычай</w:t>
      </w:r>
      <w:r w:rsidRPr="00FC4109">
        <w:rPr>
          <w:rFonts w:asciiTheme="minorHAnsi" w:hAnsiTheme="minorHAnsi" w:cstheme="minorHAnsi"/>
          <w:bCs/>
          <w:i/>
          <w:iCs/>
          <w:color w:val="000000"/>
        </w:rPr>
        <w:softHyphen/>
        <w:t>ных ситуациях</w:t>
      </w:r>
    </w:p>
    <w:p w:rsidR="00384650" w:rsidRPr="00FC410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FC4109">
        <w:rPr>
          <w:rFonts w:asciiTheme="minorHAnsi" w:hAnsiTheme="minorHAnsi" w:cstheme="minorHAnsi"/>
          <w:bCs/>
          <w:color w:val="000000"/>
        </w:rPr>
        <w:t>1. Опасные чрезвычайные ситуации, возникающие в по</w:t>
      </w:r>
      <w:r w:rsidRPr="00FC4109">
        <w:rPr>
          <w:rFonts w:asciiTheme="minorHAnsi" w:hAnsiTheme="minorHAnsi" w:cstheme="minorHAnsi"/>
          <w:bCs/>
          <w:color w:val="000000"/>
        </w:rPr>
        <w:softHyphen/>
        <w:t>вседневной жизни,  правила безопасного поведения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1.1.  Правила поведения в условиях вынужденной автономии в природных условиях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Практические занятия. </w:t>
      </w:r>
      <w:r w:rsidRPr="00435689">
        <w:rPr>
          <w:rFonts w:asciiTheme="minorHAnsi" w:hAnsiTheme="minorHAnsi" w:cstheme="minorHAnsi"/>
          <w:color w:val="000000"/>
        </w:rPr>
        <w:t>Разбор наиболее возможных причин по</w:t>
      </w:r>
      <w:r w:rsidRPr="00435689">
        <w:rPr>
          <w:rFonts w:asciiTheme="minorHAnsi" w:hAnsiTheme="minorHAnsi" w:cstheme="minorHAnsi"/>
          <w:color w:val="000000"/>
        </w:rPr>
        <w:softHyphen/>
        <w:t>падания человека в условия вынужденного автономного существо</w:t>
      </w:r>
      <w:r w:rsidRPr="00435689">
        <w:rPr>
          <w:rFonts w:asciiTheme="minorHAnsi" w:hAnsiTheme="minorHAnsi" w:cstheme="minorHAnsi"/>
          <w:color w:val="000000"/>
        </w:rPr>
        <w:softHyphen/>
        <w:t>вания, меры профилактики и подготовки к безопасному поведению в условиях автономного существования. Отработка правил ориен</w:t>
      </w:r>
      <w:r w:rsidRPr="00435689">
        <w:rPr>
          <w:rFonts w:asciiTheme="minorHAnsi" w:hAnsiTheme="minorHAnsi" w:cstheme="minorHAnsi"/>
          <w:color w:val="000000"/>
        </w:rPr>
        <w:softHyphen/>
        <w:t>тирования на местности, движения по азимуту, правил обеспече</w:t>
      </w:r>
      <w:r w:rsidRPr="00435689">
        <w:rPr>
          <w:rFonts w:asciiTheme="minorHAnsi" w:hAnsiTheme="minorHAnsi" w:cstheme="minorHAnsi"/>
          <w:color w:val="000000"/>
        </w:rPr>
        <w:softHyphen/>
        <w:t>ния водой и питанием. Оборудование временного жилища, добыча огня.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1.2.  Правила поведения в ситуациях криминогенного характера. Правила самозащиты от насильников и хулиганов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Практические занятия. </w:t>
      </w:r>
      <w:r w:rsidRPr="00435689">
        <w:rPr>
          <w:rFonts w:asciiTheme="minorHAnsi" w:hAnsiTheme="minorHAnsi" w:cstheme="minorHAnsi"/>
          <w:color w:val="000000"/>
        </w:rPr>
        <w:t>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Правила безопасного поведения в местах с повышенной кримино</w:t>
      </w:r>
      <w:r w:rsidRPr="00435689">
        <w:rPr>
          <w:rFonts w:asciiTheme="minorHAnsi" w:hAnsiTheme="minorHAnsi" w:cstheme="minorHAnsi"/>
          <w:color w:val="000000"/>
        </w:rPr>
        <w:softHyphen/>
        <w:t>генной опасностью: на рынке, стадионе, вокзале и др.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1.3.   Уголовная ответственность несовершеннолетних </w:t>
      </w:r>
      <w:r w:rsidRPr="00435689">
        <w:rPr>
          <w:rFonts w:asciiTheme="minorHAnsi" w:hAnsiTheme="minorHAnsi" w:cstheme="minorHAnsi"/>
          <w:color w:val="000000"/>
        </w:rPr>
        <w:t>Особенности уголовной ответственности и наказания несовер</w:t>
      </w:r>
      <w:r w:rsidRPr="00435689">
        <w:rPr>
          <w:rFonts w:asciiTheme="minorHAnsi" w:hAnsiTheme="minorHAnsi" w:cstheme="minorHAnsi"/>
          <w:color w:val="000000"/>
        </w:rPr>
        <w:softHyphen/>
        <w:t>шеннолетних.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Виды наказаний, назначаемых несовершеннолетним.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Правила поведения в общественном транспорте. Уголовная от</w:t>
      </w:r>
      <w:r w:rsidRPr="00435689">
        <w:rPr>
          <w:rFonts w:asciiTheme="minorHAnsi" w:hAnsiTheme="minorHAnsi" w:cstheme="minorHAnsi"/>
          <w:color w:val="000000"/>
        </w:rPr>
        <w:softHyphen/>
        <w:t>ветственность за приведение в негодность транспортных средств или нарушение правил, обеспечивающих безопасную работу транс</w:t>
      </w:r>
      <w:r w:rsidRPr="00435689">
        <w:rPr>
          <w:rFonts w:asciiTheme="minorHAnsi" w:hAnsiTheme="minorHAnsi" w:cstheme="minorHAnsi"/>
          <w:color w:val="000000"/>
        </w:rPr>
        <w:softHyphen/>
        <w:t>порта.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</w:t>
      </w:r>
      <w:r w:rsidRPr="00435689">
        <w:rPr>
          <w:rFonts w:asciiTheme="minorHAnsi" w:hAnsiTheme="minorHAnsi" w:cstheme="minorHAnsi"/>
          <w:color w:val="000000"/>
        </w:rPr>
        <w:softHyphen/>
        <w:t>ствия и вандализм.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lastRenderedPageBreak/>
        <w:t>1.4.  Правила поведения в условиях чрезвычайных ситуаций при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родного и техногенного характера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Практические занятия. </w:t>
      </w:r>
      <w:r w:rsidRPr="00435689">
        <w:rPr>
          <w:rFonts w:asciiTheme="minorHAnsi" w:hAnsiTheme="minorHAnsi" w:cstheme="minorHAnsi"/>
          <w:color w:val="000000"/>
        </w:rPr>
        <w:t>Краткая характеристика наиболее веро</w:t>
      </w:r>
      <w:r w:rsidRPr="00435689">
        <w:rPr>
          <w:rFonts w:asciiTheme="minorHAnsi" w:hAnsiTheme="minorHAnsi" w:cstheme="minorHAnsi"/>
          <w:color w:val="000000"/>
        </w:rPr>
        <w:softHyphen/>
        <w:t>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</w:t>
      </w:r>
      <w:r w:rsidRPr="00435689">
        <w:rPr>
          <w:rFonts w:asciiTheme="minorHAnsi" w:hAnsiTheme="minorHAnsi" w:cstheme="minorHAnsi"/>
          <w:color w:val="000000"/>
        </w:rPr>
        <w:softHyphen/>
        <w:t>ного из возможных вариантов, предусмотренных планом образова</w:t>
      </w:r>
      <w:r w:rsidRPr="00435689">
        <w:rPr>
          <w:rFonts w:asciiTheme="minorHAnsi" w:hAnsiTheme="minorHAnsi" w:cstheme="minorHAnsi"/>
          <w:color w:val="000000"/>
        </w:rPr>
        <w:softHyphen/>
        <w:t>тельного учреждения (укрытие в защитных сооружениях, эвакуация и др.).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1.5.  Единая государственная система предупреждения и ликви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дации чрезвычайных ситуаций (РСЧС), ее структура и задачи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РСЧС, история ее создания, предназначение, структура, задачи, решаемые по защите населения от чрезвычайных ситуаций. Прави</w:t>
      </w:r>
      <w:r w:rsidRPr="00435689">
        <w:rPr>
          <w:rFonts w:asciiTheme="minorHAnsi" w:hAnsiTheme="minorHAnsi" w:cstheme="minorHAnsi"/>
          <w:color w:val="000000"/>
        </w:rPr>
        <w:softHyphen/>
        <w:t>ла и обязанности граждан в области защиты от чрезвычайных си</w:t>
      </w:r>
      <w:r w:rsidRPr="00435689">
        <w:rPr>
          <w:rFonts w:asciiTheme="minorHAnsi" w:hAnsiTheme="minorHAnsi" w:cstheme="minorHAnsi"/>
          <w:color w:val="000000"/>
        </w:rPr>
        <w:softHyphen/>
        <w:t>туаций.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1.6.   Законы и другие нормативно-правовые акты РФ по обес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печению безопасности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Положения Конституции РФ, гарантирующие права и свободы человека и гражданина. Основные законы РФ, положения которых направлены на обеспечение безопасности граждан (Федеральные за</w:t>
      </w:r>
      <w:r w:rsidRPr="00435689">
        <w:rPr>
          <w:rFonts w:asciiTheme="minorHAnsi" w:hAnsiTheme="minorHAnsi" w:cstheme="minorHAnsi"/>
          <w:color w:val="000000"/>
        </w:rPr>
        <w:softHyphen/>
        <w:t>коны «О защите населения и территорий от чрезвычайных ситуа</w:t>
      </w:r>
      <w:r w:rsidRPr="00435689">
        <w:rPr>
          <w:rFonts w:asciiTheme="minorHAnsi" w:hAnsiTheme="minorHAnsi" w:cstheme="minorHAnsi"/>
          <w:color w:val="000000"/>
        </w:rPr>
        <w:softHyphen/>
        <w:t>ций природного и техногенного характера», «О безопасности», «О по</w:t>
      </w:r>
      <w:r w:rsidRPr="00435689">
        <w:rPr>
          <w:rFonts w:asciiTheme="minorHAnsi" w:hAnsiTheme="minorHAnsi" w:cstheme="minorHAnsi"/>
          <w:color w:val="000000"/>
        </w:rPr>
        <w:softHyphen/>
        <w:t>жарной безопасности», «О безопасности дорожного движения», «Об обороне», «О гражданской обороне» и др.). Краткое содержа</w:t>
      </w:r>
      <w:r w:rsidRPr="00435689">
        <w:rPr>
          <w:rFonts w:asciiTheme="minorHAnsi" w:hAnsiTheme="minorHAnsi" w:cstheme="minorHAnsi"/>
          <w:color w:val="000000"/>
        </w:rPr>
        <w:softHyphen/>
        <w:t>ние законов, основные права и обязанности граждан.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2. Гражданская оборона — составная часть обороноспособно</w:t>
      </w:r>
      <w:r w:rsidRPr="00435689">
        <w:rPr>
          <w:rFonts w:asciiTheme="minorHAnsi" w:hAnsiTheme="minorHAnsi" w:cstheme="minorHAnsi"/>
          <w:color w:val="000000"/>
        </w:rPr>
        <w:softHyphen/>
        <w:t>сти страны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2.1. Гражданская оборона, основные понятия и определения, задачи гражданской обороны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Гражданская оборона, история ее создания, предназначение и за</w:t>
      </w:r>
      <w:r w:rsidRPr="00435689">
        <w:rPr>
          <w:rFonts w:asciiTheme="minorHAnsi" w:hAnsiTheme="minorHAnsi" w:cstheme="minorHAnsi"/>
          <w:color w:val="000000"/>
        </w:rPr>
        <w:softHyphen/>
        <w:t>дачи по обеспечению защиты населения от опасностей, возникаю</w:t>
      </w:r>
      <w:r w:rsidRPr="00435689">
        <w:rPr>
          <w:rFonts w:asciiTheme="minorHAnsi" w:hAnsiTheme="minorHAnsi" w:cstheme="minorHAnsi"/>
          <w:color w:val="000000"/>
        </w:rPr>
        <w:softHyphen/>
        <w:t>щих при ведении боевых действий или вследствие этих действий.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Организация управления гражданской обороной. Структура уп</w:t>
      </w:r>
      <w:r w:rsidRPr="00435689">
        <w:rPr>
          <w:rFonts w:asciiTheme="minorHAnsi" w:hAnsiTheme="minorHAnsi" w:cstheme="minorHAnsi"/>
          <w:color w:val="000000"/>
        </w:rPr>
        <w:softHyphen/>
        <w:t>равления и органы управления гражданской обороной.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2.2.   Современные средства поражения, их поражающие факто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ры, мероприятия по защите населения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Ядерное оружие, поражающие факторы ядерного взрыва. Хими</w:t>
      </w:r>
      <w:r w:rsidRPr="00435689">
        <w:rPr>
          <w:rFonts w:asciiTheme="minorHAnsi" w:hAnsiTheme="minorHAnsi" w:cstheme="minorHAnsi"/>
          <w:color w:val="000000"/>
        </w:rPr>
        <w:softHyphen/>
        <w:t>ческое оружие, классификация отравляющих веществ (ОВ) по пред</w:t>
      </w:r>
      <w:r w:rsidRPr="00435689">
        <w:rPr>
          <w:rFonts w:asciiTheme="minorHAnsi" w:hAnsiTheme="minorHAnsi" w:cstheme="minorHAnsi"/>
          <w:color w:val="000000"/>
        </w:rPr>
        <w:softHyphen/>
        <w:t>назначению и воздействию на организм.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Бактериологическое (биологическое) оружие. Современные сред</w:t>
      </w:r>
      <w:r w:rsidRPr="00435689">
        <w:rPr>
          <w:rFonts w:asciiTheme="minorHAnsi" w:hAnsiTheme="minorHAnsi" w:cstheme="minorHAnsi"/>
          <w:color w:val="000000"/>
        </w:rPr>
        <w:softHyphen/>
        <w:t>ства поражения, их поражающие факторы.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Мероприятия, проводимые по защите населения от современных средств поражения.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2.3.   Оповещение и информирование населения об опасностях, воз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никающих в чрезвычайных ситуациях военного и мирного времени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Система оповещения населения о чрезвычайных ситуациях. По</w:t>
      </w:r>
      <w:r w:rsidRPr="00435689">
        <w:rPr>
          <w:rFonts w:asciiTheme="minorHAnsi" w:hAnsiTheme="minorHAnsi" w:cstheme="minorHAnsi"/>
          <w:color w:val="000000"/>
        </w:rPr>
        <w:softHyphen/>
        <w:t>рядок подачи сигнала «Внимание всем!». Передача речевой инфор</w:t>
      </w:r>
      <w:r w:rsidRPr="00435689">
        <w:rPr>
          <w:rFonts w:asciiTheme="minorHAnsi" w:hAnsiTheme="minorHAnsi" w:cstheme="minorHAnsi"/>
          <w:color w:val="000000"/>
        </w:rPr>
        <w:softHyphen/>
        <w:t>мации о чрезвычайной ситуации, примерное ее содержание, дейст</w:t>
      </w:r>
      <w:r w:rsidRPr="00435689">
        <w:rPr>
          <w:rFonts w:asciiTheme="minorHAnsi" w:hAnsiTheme="minorHAnsi" w:cstheme="minorHAnsi"/>
          <w:color w:val="000000"/>
        </w:rPr>
        <w:softHyphen/>
        <w:t>вия населения по сигналам оповещения о чрезвычайных ситуациях.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2.4.   Организация инженерной защиты населения от поражаю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щих факторов ЧС мирного и военного времени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Защитные сооружения гражданской обороны. Основное предназ</w:t>
      </w:r>
      <w:r w:rsidRPr="00435689">
        <w:rPr>
          <w:rFonts w:asciiTheme="minorHAnsi" w:hAnsiTheme="minorHAnsi" w:cstheme="minorHAnsi"/>
          <w:color w:val="000000"/>
        </w:rPr>
        <w:softHyphen/>
        <w:t>начение защитных сооружений гражданской обороны. Виды защит</w:t>
      </w:r>
      <w:r w:rsidRPr="00435689">
        <w:rPr>
          <w:rFonts w:asciiTheme="minorHAnsi" w:hAnsiTheme="minorHAnsi" w:cstheme="minorHAnsi"/>
          <w:color w:val="000000"/>
        </w:rPr>
        <w:softHyphen/>
        <w:t>ных сооружений. Правила поведения в защитных сооружениях (занятие целесообразно проводить в имеющихся защитных соору</w:t>
      </w:r>
      <w:r w:rsidRPr="00435689">
        <w:rPr>
          <w:rFonts w:asciiTheme="minorHAnsi" w:hAnsiTheme="minorHAnsi" w:cstheme="minorHAnsi"/>
          <w:color w:val="000000"/>
        </w:rPr>
        <w:softHyphen/>
        <w:t>жениях),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2.5.   Средства индивидуальной защиты населения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Основные средства защиты органов дыхания и правила их ис</w:t>
      </w:r>
      <w:r w:rsidRPr="00435689">
        <w:rPr>
          <w:rFonts w:asciiTheme="minorHAnsi" w:hAnsiTheme="minorHAnsi" w:cstheme="minorHAnsi"/>
          <w:color w:val="000000"/>
        </w:rPr>
        <w:softHyphen/>
        <w:t>пользования. Средства защиты кожи. Медицинские средства защи</w:t>
      </w:r>
      <w:r w:rsidRPr="00435689">
        <w:rPr>
          <w:rFonts w:asciiTheme="minorHAnsi" w:hAnsiTheme="minorHAnsi" w:cstheme="minorHAnsi"/>
          <w:color w:val="000000"/>
        </w:rPr>
        <w:softHyphen/>
        <w:t>ты и профилактики.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Практические занятия. </w:t>
      </w:r>
      <w:r w:rsidRPr="00435689">
        <w:rPr>
          <w:rFonts w:asciiTheme="minorHAnsi" w:hAnsiTheme="minorHAnsi" w:cstheme="minorHAnsi"/>
          <w:color w:val="000000"/>
        </w:rPr>
        <w:t>Отработать порядок получения и поль</w:t>
      </w:r>
      <w:r w:rsidRPr="00435689">
        <w:rPr>
          <w:rFonts w:asciiTheme="minorHAnsi" w:hAnsiTheme="minorHAnsi" w:cstheme="minorHAnsi"/>
          <w:color w:val="000000"/>
        </w:rPr>
        <w:softHyphen/>
        <w:t>зования средствами индивидуальной защиты.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2.6.   Организация  проведения аварийно-спасательных работ в зонах чрезвычайных ситуаций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</w:t>
      </w:r>
      <w:r w:rsidRPr="00435689">
        <w:rPr>
          <w:rFonts w:asciiTheme="minorHAnsi" w:hAnsiTheme="minorHAnsi" w:cstheme="minorHAnsi"/>
          <w:color w:val="000000"/>
        </w:rPr>
        <w:softHyphen/>
        <w:t>ция санитарной обработки людей после пребывания их в зонах заражения.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2.7.   Организация гражданской обороны в общеобразовательном учреждении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Организация гражданской обороны в общеобразовательном уч</w:t>
      </w:r>
      <w:r w:rsidRPr="00435689">
        <w:rPr>
          <w:rFonts w:asciiTheme="minorHAnsi" w:hAnsiTheme="minorHAnsi" w:cstheme="minorHAnsi"/>
          <w:color w:val="000000"/>
        </w:rPr>
        <w:softHyphen/>
        <w:t>реждении, ее предназначение. План гражданской обороны образо</w:t>
      </w:r>
      <w:r w:rsidRPr="00435689">
        <w:rPr>
          <w:rFonts w:asciiTheme="minorHAnsi" w:hAnsiTheme="minorHAnsi" w:cstheme="minorHAnsi"/>
          <w:color w:val="000000"/>
        </w:rPr>
        <w:softHyphen/>
        <w:t>вательного учреждения. Обязанности обучаемых.</w:t>
      </w:r>
    </w:p>
    <w:p w:rsidR="00384650" w:rsidRPr="00FC410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II</w:t>
      </w:r>
      <w:r w:rsidRPr="00FC4109">
        <w:rPr>
          <w:rFonts w:asciiTheme="minorHAnsi" w:hAnsiTheme="minorHAnsi" w:cstheme="minorHAnsi"/>
          <w:color w:val="000000"/>
        </w:rPr>
        <w:t xml:space="preserve">. </w:t>
      </w:r>
      <w:r w:rsidRPr="00FC4109">
        <w:rPr>
          <w:rFonts w:asciiTheme="minorHAnsi" w:hAnsiTheme="minorHAnsi" w:cstheme="minorHAnsi"/>
          <w:bCs/>
          <w:i/>
          <w:iCs/>
          <w:color w:val="000000"/>
        </w:rPr>
        <w:t>Основы медицинских знаний и здорового образа жизни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lastRenderedPageBreak/>
        <w:t>3. Основы медицинских знаний и профилактика инфекцион</w:t>
      </w:r>
      <w:r w:rsidRPr="00435689">
        <w:rPr>
          <w:rFonts w:asciiTheme="minorHAnsi" w:hAnsiTheme="minorHAnsi" w:cstheme="minorHAnsi"/>
          <w:color w:val="000000"/>
        </w:rPr>
        <w:softHyphen/>
        <w:t>ных заболеваний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3.1. Сохранение и укрепление здоровья </w:t>
      </w:r>
      <w:r w:rsidRPr="00435689">
        <w:rPr>
          <w:rFonts w:asciiTheme="minorHAnsi" w:hAnsiTheme="minorHAnsi" w:cstheme="minorHAnsi"/>
          <w:color w:val="000000"/>
        </w:rPr>
        <w:t xml:space="preserve">— </w:t>
      </w:r>
      <w:r w:rsidRPr="00435689">
        <w:rPr>
          <w:rFonts w:asciiTheme="minorHAnsi" w:hAnsiTheme="minorHAnsi" w:cstheme="minorHAnsi"/>
          <w:i/>
          <w:iCs/>
          <w:color w:val="000000"/>
        </w:rPr>
        <w:t>важная часть подго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товки юноши допризывного возраста к военной службе и трудо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вой деятельности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Здоровье человека, общие понятия и определения. Здоровье ин</w:t>
      </w:r>
      <w:r w:rsidRPr="00435689">
        <w:rPr>
          <w:rFonts w:asciiTheme="minorHAnsi" w:hAnsiTheme="minorHAnsi" w:cstheme="minorHAnsi"/>
          <w:color w:val="000000"/>
        </w:rPr>
        <w:softHyphen/>
        <w:t>дивидуальное и общественное. Здоровье духовное и физическое. Ос</w:t>
      </w:r>
      <w:r w:rsidRPr="00435689">
        <w:rPr>
          <w:rFonts w:asciiTheme="minorHAnsi" w:hAnsiTheme="minorHAnsi" w:cstheme="minorHAnsi"/>
          <w:color w:val="000000"/>
        </w:rPr>
        <w:softHyphen/>
        <w:t>новные критерии здоровья. Влияние окружающей среды на здоровье человека в процессе жизнедеятельности. Необходимость сохранения и укрепления здоровья — социальная потребность общества.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3.2. Основные инфекционные заболевания, их классификация и профилактика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Инфекционные заболевания, причины их возникновения, механизм передачи инфекций. Классификация инфекционных заболеваний. По</w:t>
      </w:r>
      <w:r w:rsidRPr="00435689">
        <w:rPr>
          <w:rFonts w:asciiTheme="minorHAnsi" w:hAnsiTheme="minorHAnsi" w:cstheme="minorHAnsi"/>
          <w:color w:val="000000"/>
        </w:rPr>
        <w:softHyphen/>
        <w:t>нятие об иммунитете, экстренной и специфической профилактике.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Наиболее характерные инфекционные заболевания, механизм пе</w:t>
      </w:r>
      <w:r w:rsidRPr="00435689">
        <w:rPr>
          <w:rFonts w:asciiTheme="minorHAnsi" w:hAnsiTheme="minorHAnsi" w:cstheme="minorHAnsi"/>
          <w:color w:val="000000"/>
        </w:rPr>
        <w:softHyphen/>
        <w:t>редачи инфекции. Профилактика наиболее часто встречающихся ин</w:t>
      </w:r>
      <w:r w:rsidRPr="00435689">
        <w:rPr>
          <w:rFonts w:asciiTheme="minorHAnsi" w:hAnsiTheme="minorHAnsi" w:cstheme="minorHAnsi"/>
          <w:color w:val="000000"/>
        </w:rPr>
        <w:softHyphen/>
        <w:t>фекционных заболеваний.</w:t>
      </w:r>
    </w:p>
    <w:p w:rsidR="00384650" w:rsidRPr="00FC410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b/>
          <w:bCs/>
          <w:color w:val="000000"/>
        </w:rPr>
        <w:t>4</w:t>
      </w:r>
      <w:r w:rsidRPr="00FC4109">
        <w:rPr>
          <w:rFonts w:asciiTheme="minorHAnsi" w:hAnsiTheme="minorHAnsi" w:cstheme="minorHAnsi"/>
          <w:bCs/>
          <w:color w:val="000000"/>
        </w:rPr>
        <w:t>. Основы здорового образа жизни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4.1.  Здоровый образ жизни и его составляющие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Здоровый образ жизни — индивидуальная система поведения че</w:t>
      </w:r>
      <w:r w:rsidRPr="00435689">
        <w:rPr>
          <w:rFonts w:asciiTheme="minorHAnsi" w:hAnsiTheme="minorHAnsi" w:cstheme="minorHAnsi"/>
          <w:color w:val="000000"/>
        </w:rPr>
        <w:softHyphen/>
        <w:t>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</w:t>
      </w:r>
      <w:r w:rsidRPr="00435689">
        <w:rPr>
          <w:rFonts w:asciiTheme="minorHAnsi" w:hAnsiTheme="minorHAnsi" w:cstheme="minorHAnsi"/>
          <w:color w:val="000000"/>
        </w:rPr>
        <w:softHyphen/>
        <w:t>зическая нагрузка, активный отдых, сон, питание и др.), рациональ</w:t>
      </w:r>
      <w:r w:rsidRPr="00435689">
        <w:rPr>
          <w:rFonts w:asciiTheme="minorHAnsi" w:hAnsiTheme="minorHAnsi" w:cstheme="minorHAnsi"/>
          <w:color w:val="000000"/>
        </w:rPr>
        <w:softHyphen/>
        <w:t>ное сочетание элементов жизнедеятельности, обеспечивающих высо</w:t>
      </w:r>
      <w:r w:rsidRPr="00435689">
        <w:rPr>
          <w:rFonts w:asciiTheme="minorHAnsi" w:hAnsiTheme="minorHAnsi" w:cstheme="minorHAnsi"/>
          <w:color w:val="000000"/>
        </w:rPr>
        <w:softHyphen/>
        <w:t>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4.2.  Биологические ритмы и работоспособность человека </w:t>
      </w:r>
      <w:r w:rsidRPr="00435689">
        <w:rPr>
          <w:rFonts w:asciiTheme="minorHAnsi" w:hAnsiTheme="minorHAnsi" w:cstheme="minorHAnsi"/>
          <w:color w:val="000000"/>
        </w:rPr>
        <w:t>Основные понятия о биологических ритмах организма. Влияние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4.3.  Значение двигательной активности и закаливания организ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ма для здоровья человека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Значение двигательной активности для здоровья человека в про</w:t>
      </w:r>
      <w:r w:rsidRPr="00435689">
        <w:rPr>
          <w:rFonts w:asciiTheme="minorHAnsi" w:hAnsiTheme="minorHAnsi" w:cstheme="minorHAnsi"/>
          <w:color w:val="000000"/>
        </w:rPr>
        <w:softHyphen/>
        <w:t>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Физиологические особенности влияния закаливающих процедур на организм человека и укрепление его здоровья. Правила исполь</w:t>
      </w:r>
      <w:r w:rsidRPr="00435689">
        <w:rPr>
          <w:rFonts w:asciiTheme="minorHAnsi" w:hAnsiTheme="minorHAnsi" w:cstheme="minorHAnsi"/>
          <w:color w:val="000000"/>
        </w:rPr>
        <w:softHyphen/>
        <w:t>зования факторов окружающей природной среды для закаливания. Необходимость выработки привычки к систематическому выполне</w:t>
      </w:r>
      <w:r w:rsidRPr="00435689">
        <w:rPr>
          <w:rFonts w:asciiTheme="minorHAnsi" w:hAnsiTheme="minorHAnsi" w:cstheme="minorHAnsi"/>
          <w:color w:val="000000"/>
        </w:rPr>
        <w:softHyphen/>
        <w:t>нию закаливающих процедур.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4.4.  Вредные привычки, их влияние на здоровье. Профилактика вредных привычек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Вредные привычки (употребление алкоголя и наркотиков, куре</w:t>
      </w:r>
      <w:r w:rsidRPr="00435689">
        <w:rPr>
          <w:rFonts w:asciiTheme="minorHAnsi" w:hAnsiTheme="minorHAnsi" w:cstheme="minorHAnsi"/>
          <w:color w:val="000000"/>
        </w:rPr>
        <w:softHyphen/>
        <w:t>ние) и их социальные последствия.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Алкоголь, влияние алкоголя на здоровье и поведение человека, социальные последствия употребления алкоголя, снижение умствен</w:t>
      </w:r>
      <w:r w:rsidRPr="00435689">
        <w:rPr>
          <w:rFonts w:asciiTheme="minorHAnsi" w:hAnsiTheme="minorHAnsi" w:cstheme="minorHAnsi"/>
          <w:color w:val="000000"/>
        </w:rPr>
        <w:softHyphen/>
        <w:t>ной и физической работоспособности.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Курение и его влияние на состояние здоровья. Табачный дым и его составные части. Влияние курения на нервную и сердечно-со</w:t>
      </w:r>
      <w:r w:rsidRPr="00435689">
        <w:rPr>
          <w:rFonts w:asciiTheme="minorHAnsi" w:hAnsiTheme="minorHAnsi" w:cstheme="minorHAnsi"/>
          <w:color w:val="000000"/>
        </w:rPr>
        <w:softHyphen/>
        <w:t>судистую системы. Пассивное курение и его влияние на здоровье.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Наркотики. Наркомания и токсикомания, общие понятия и оп</w:t>
      </w:r>
      <w:r w:rsidRPr="00435689">
        <w:rPr>
          <w:rFonts w:asciiTheme="minorHAnsi" w:hAnsiTheme="minorHAnsi" w:cstheme="minorHAnsi"/>
          <w:color w:val="000000"/>
        </w:rPr>
        <w:softHyphen/>
        <w:t>ределения. Социальные последствия пристрастия к наркотикам. Профилактика наркомании, чистота и культура в быту.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 xml:space="preserve">III. </w:t>
      </w:r>
      <w:r w:rsidRPr="00435689">
        <w:rPr>
          <w:rFonts w:asciiTheme="minorHAnsi" w:hAnsiTheme="minorHAnsi" w:cstheme="minorHAnsi"/>
          <w:i/>
          <w:iCs/>
          <w:color w:val="000000"/>
        </w:rPr>
        <w:t>Основы военной службы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5. Вооруженные Силы Российской Федерации — защитники нашего Отечества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 xml:space="preserve">5.1. </w:t>
      </w:r>
      <w:r w:rsidRPr="00435689">
        <w:rPr>
          <w:rFonts w:asciiTheme="minorHAnsi" w:hAnsiTheme="minorHAnsi" w:cstheme="minorHAnsi"/>
          <w:i/>
          <w:iCs/>
          <w:color w:val="000000"/>
        </w:rPr>
        <w:t>История создания Вооруженных Сил России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lastRenderedPageBreak/>
        <w:t>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</w:t>
      </w:r>
      <w:r w:rsidRPr="00435689">
        <w:rPr>
          <w:rFonts w:asciiTheme="minorHAnsi" w:hAnsiTheme="minorHAnsi" w:cstheme="minorHAnsi"/>
          <w:color w:val="000000"/>
        </w:rPr>
        <w:softHyphen/>
        <w:t>ности. Военные реформы в России во второй половине XIX в., создание массовой армии.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Создание Советских Вооруженных Сил, их структура и предназ</w:t>
      </w:r>
      <w:r w:rsidRPr="00435689">
        <w:rPr>
          <w:rFonts w:asciiTheme="minorHAnsi" w:hAnsiTheme="minorHAnsi" w:cstheme="minorHAnsi"/>
          <w:color w:val="000000"/>
        </w:rPr>
        <w:softHyphen/>
        <w:t>начение.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Вооруженные Силы Российской Федерации, основные предпо</w:t>
      </w:r>
      <w:r w:rsidRPr="00435689">
        <w:rPr>
          <w:rFonts w:asciiTheme="minorHAnsi" w:hAnsiTheme="minorHAnsi" w:cstheme="minorHAnsi"/>
          <w:color w:val="000000"/>
        </w:rPr>
        <w:softHyphen/>
        <w:t>сылки проведения военной реформы.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5.2.   Организационная структура Вооруженных Сил.  Виды Вооруженных Сил, рода войск. История их создания и предназначение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Организационная структура Вооруженных Сил. Виды Вооружен</w:t>
      </w:r>
      <w:r w:rsidRPr="00435689">
        <w:rPr>
          <w:rFonts w:asciiTheme="minorHAnsi" w:hAnsiTheme="minorHAnsi" w:cstheme="minorHAnsi"/>
          <w:color w:val="000000"/>
        </w:rPr>
        <w:softHyphen/>
        <w:t>ных Сил и рода войск.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Ракетные войска стратегического назначения, их предназначе</w:t>
      </w:r>
      <w:r w:rsidRPr="00435689">
        <w:rPr>
          <w:rFonts w:asciiTheme="minorHAnsi" w:hAnsiTheme="minorHAnsi" w:cstheme="minorHAnsi"/>
          <w:color w:val="000000"/>
        </w:rPr>
        <w:softHyphen/>
        <w:t>ние, обеспечение высокого уровня боеготовности.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Сухопутные войска, история создания, предназначение, рода войск, входящие в Сухопутные войска.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Военно-Воздушные Силы, история создания, предназначение, рода авиации. Войска ПВО, история создания, предназначение, ре</w:t>
      </w:r>
      <w:r w:rsidRPr="00435689">
        <w:rPr>
          <w:rFonts w:asciiTheme="minorHAnsi" w:hAnsiTheme="minorHAnsi" w:cstheme="minorHAnsi"/>
          <w:color w:val="000000"/>
        </w:rPr>
        <w:softHyphen/>
        <w:t>шаемые задачи. Включение ПВО в состав ВВС.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Военно-Морской Флот, история создания, предназначение.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5.3.   Функции и основные задачи современных Вооруженных Сил России, их роль и место в системе обеспечения национальной бе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зопасности страны. Реформа Вооруженных Сил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Вооруженные Силы Российской Федерации — государственная военная организация, составляющая основу обороны страны. Руководство и управление Вооруженными Силами. Реформа Вооружен</w:t>
      </w:r>
      <w:r w:rsidRPr="00435689">
        <w:rPr>
          <w:rFonts w:asciiTheme="minorHAnsi" w:hAnsiTheme="minorHAnsi" w:cstheme="minorHAnsi"/>
          <w:color w:val="000000"/>
        </w:rPr>
        <w:softHyphen/>
        <w:t>ных Сил, ее этапы и их основное содержание.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5.4.  Другие войска, их состав и предназначение с учетом кон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цепции государственной политики РФ по военному строительству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Пограничные войска Федеральной пограничной службы РФ, Внутренние войска Министерства внутренних дел РФ, Железнодо</w:t>
      </w:r>
      <w:r w:rsidRPr="00435689">
        <w:rPr>
          <w:rFonts w:asciiTheme="minorHAnsi" w:hAnsiTheme="minorHAnsi" w:cstheme="minorHAnsi"/>
          <w:color w:val="000000"/>
        </w:rPr>
        <w:softHyphen/>
        <w:t>рожные войска РФ, войска Федерального агентства правительствен</w:t>
      </w:r>
      <w:r w:rsidRPr="00435689">
        <w:rPr>
          <w:rFonts w:asciiTheme="minorHAnsi" w:hAnsiTheme="minorHAnsi" w:cstheme="minorHAnsi"/>
          <w:color w:val="000000"/>
        </w:rPr>
        <w:softHyphen/>
        <w:t>ной связи и информации при Президенте РФ, войска гражданской обороны, их состав и предназначение.</w:t>
      </w:r>
    </w:p>
    <w:p w:rsidR="00384650" w:rsidRPr="00FC410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FC4109">
        <w:rPr>
          <w:rFonts w:asciiTheme="minorHAnsi" w:hAnsiTheme="minorHAnsi" w:cstheme="minorHAnsi"/>
          <w:bCs/>
          <w:color w:val="000000"/>
        </w:rPr>
        <w:t>6.</w:t>
      </w:r>
      <w:r w:rsidRPr="00FC4109">
        <w:rPr>
          <w:rFonts w:asciiTheme="minorHAnsi" w:hAnsiTheme="minorHAnsi" w:cstheme="minorHAnsi"/>
          <w:color w:val="000000"/>
        </w:rPr>
        <w:t xml:space="preserve">  </w:t>
      </w:r>
      <w:r w:rsidRPr="00FC4109">
        <w:rPr>
          <w:rFonts w:asciiTheme="minorHAnsi" w:hAnsiTheme="minorHAnsi" w:cstheme="minorHAnsi"/>
          <w:bCs/>
          <w:color w:val="000000"/>
        </w:rPr>
        <w:t xml:space="preserve">Боевые традиции Вооруженных </w:t>
      </w:r>
      <w:r w:rsidRPr="00FC4109">
        <w:rPr>
          <w:rFonts w:asciiTheme="minorHAnsi" w:hAnsiTheme="minorHAnsi" w:cstheme="minorHAnsi"/>
          <w:color w:val="000000"/>
        </w:rPr>
        <w:t xml:space="preserve">Сил </w:t>
      </w:r>
      <w:r w:rsidRPr="00FC4109">
        <w:rPr>
          <w:rFonts w:asciiTheme="minorHAnsi" w:hAnsiTheme="minorHAnsi" w:cstheme="minorHAnsi"/>
          <w:bCs/>
          <w:color w:val="000000"/>
        </w:rPr>
        <w:t>России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6.1.  Патриотизм и верность воинскому долгу </w:t>
      </w:r>
      <w:r w:rsidRPr="00435689">
        <w:rPr>
          <w:rFonts w:asciiTheme="minorHAnsi" w:hAnsiTheme="minorHAnsi" w:cstheme="minorHAnsi"/>
          <w:color w:val="000000"/>
        </w:rPr>
        <w:t xml:space="preserve">— </w:t>
      </w:r>
      <w:r w:rsidRPr="00435689">
        <w:rPr>
          <w:rFonts w:asciiTheme="minorHAnsi" w:hAnsiTheme="minorHAnsi" w:cstheme="minorHAnsi"/>
          <w:i/>
          <w:iCs/>
          <w:color w:val="000000"/>
        </w:rPr>
        <w:t>основные каче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ства защитника Отечества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Патриотизм — духовно-нравственная основа личности военно</w:t>
      </w:r>
      <w:r w:rsidRPr="00435689">
        <w:rPr>
          <w:rFonts w:asciiTheme="minorHAnsi" w:hAnsiTheme="minorHAnsi" w:cstheme="minorHAnsi"/>
          <w:color w:val="000000"/>
        </w:rPr>
        <w:softHyphen/>
        <w:t>служащего — защитника Отечества, источник духовных сил воина.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Воинский долг — обязанность Отечеству по его вооруженной защите. Основные составляющие личности военнослужащего — за</w:t>
      </w:r>
      <w:r w:rsidRPr="00435689">
        <w:rPr>
          <w:rFonts w:asciiTheme="minorHAnsi" w:hAnsiTheme="minorHAnsi" w:cstheme="minorHAnsi"/>
          <w:color w:val="000000"/>
        </w:rPr>
        <w:softHyphen/>
        <w:t>щитника Отечества, способного с честью и достоинством выпол</w:t>
      </w:r>
      <w:r w:rsidRPr="00435689">
        <w:rPr>
          <w:rFonts w:asciiTheme="minorHAnsi" w:hAnsiTheme="minorHAnsi" w:cstheme="minorHAnsi"/>
          <w:color w:val="000000"/>
        </w:rPr>
        <w:softHyphen/>
        <w:t>нить воинский долг.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6.2.  Памяти поколений </w:t>
      </w:r>
      <w:r w:rsidRPr="00435689">
        <w:rPr>
          <w:rFonts w:asciiTheme="minorHAnsi" w:hAnsiTheme="minorHAnsi" w:cstheme="minorHAnsi"/>
          <w:color w:val="000000"/>
        </w:rPr>
        <w:t xml:space="preserve">— </w:t>
      </w:r>
      <w:r w:rsidRPr="00435689">
        <w:rPr>
          <w:rFonts w:asciiTheme="minorHAnsi" w:hAnsiTheme="minorHAnsi" w:cstheme="minorHAnsi"/>
          <w:i/>
          <w:iCs/>
          <w:color w:val="000000"/>
        </w:rPr>
        <w:t>дни воинской славы России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Дни воинской славы России — дни славных побед, сыгравших решающую роль в истории государства.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Основные формы увековечения памяти российских воинов, отли</w:t>
      </w:r>
      <w:r w:rsidRPr="00435689">
        <w:rPr>
          <w:rFonts w:asciiTheme="minorHAnsi" w:hAnsiTheme="minorHAnsi" w:cstheme="minorHAnsi"/>
          <w:color w:val="000000"/>
        </w:rPr>
        <w:softHyphen/>
        <w:t>чившихся в сражениях, связанных с днями воинской славы России.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6.3.  Дружба, войсковое товарищество </w:t>
      </w:r>
      <w:r w:rsidRPr="00435689">
        <w:rPr>
          <w:rFonts w:asciiTheme="minorHAnsi" w:hAnsiTheme="minorHAnsi" w:cstheme="minorHAnsi"/>
          <w:color w:val="000000"/>
        </w:rPr>
        <w:t xml:space="preserve">— </w:t>
      </w:r>
      <w:r w:rsidRPr="00435689">
        <w:rPr>
          <w:rFonts w:asciiTheme="minorHAnsi" w:hAnsiTheme="minorHAnsi" w:cstheme="minorHAnsi"/>
          <w:i/>
          <w:iCs/>
          <w:color w:val="000000"/>
        </w:rPr>
        <w:t>основа боевой готов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ности частей и подразделений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Особенности воинского коллектива, значение войскового товари</w:t>
      </w:r>
      <w:r w:rsidRPr="00435689">
        <w:rPr>
          <w:rFonts w:asciiTheme="minorHAnsi" w:hAnsiTheme="minorHAnsi" w:cstheme="minorHAnsi"/>
          <w:color w:val="000000"/>
        </w:rPr>
        <w:softHyphen/>
        <w:t>щества в боевых условиях и повседневной жизни частей и подраз</w:t>
      </w:r>
      <w:r w:rsidRPr="00435689">
        <w:rPr>
          <w:rFonts w:asciiTheme="minorHAnsi" w:hAnsiTheme="minorHAnsi" w:cstheme="minorHAnsi"/>
          <w:color w:val="000000"/>
        </w:rPr>
        <w:softHyphen/>
        <w:t>делений.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Войсковое товарищество — боевая традиция Российской Армии и флота.</w:t>
      </w:r>
    </w:p>
    <w:p w:rsidR="00384650" w:rsidRPr="00FC410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FC4109">
        <w:rPr>
          <w:rFonts w:asciiTheme="minorHAnsi" w:hAnsiTheme="minorHAnsi" w:cstheme="minorHAnsi"/>
          <w:color w:val="000000"/>
        </w:rPr>
        <w:t xml:space="preserve">7.  </w:t>
      </w:r>
      <w:r w:rsidRPr="00FC4109">
        <w:rPr>
          <w:rFonts w:asciiTheme="minorHAnsi" w:hAnsiTheme="minorHAnsi" w:cstheme="minorHAnsi"/>
          <w:bCs/>
          <w:color w:val="000000"/>
        </w:rPr>
        <w:t>Символы воинской чести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 xml:space="preserve">7.1.  Боевое Знамя воинской части </w:t>
      </w:r>
      <w:r w:rsidRPr="00435689">
        <w:rPr>
          <w:rFonts w:asciiTheme="minorHAnsi" w:hAnsiTheme="minorHAnsi" w:cstheme="minorHAnsi"/>
          <w:color w:val="000000"/>
        </w:rPr>
        <w:t xml:space="preserve">— </w:t>
      </w:r>
      <w:r w:rsidRPr="00435689">
        <w:rPr>
          <w:rFonts w:asciiTheme="minorHAnsi" w:hAnsiTheme="minorHAnsi" w:cstheme="minorHAnsi"/>
          <w:i/>
          <w:iCs/>
          <w:color w:val="000000"/>
        </w:rPr>
        <w:t>символ воинской чести, до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блести и славы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Боевое Знамя воинской части — особо почетный знак, отлича</w:t>
      </w:r>
      <w:r w:rsidRPr="00435689">
        <w:rPr>
          <w:rFonts w:asciiTheme="minorHAnsi" w:hAnsiTheme="minorHAnsi" w:cstheme="minorHAnsi"/>
          <w:color w:val="000000"/>
        </w:rPr>
        <w:softHyphen/>
        <w:t>ющий особенности боевого предназначения, истории и заслуг во</w:t>
      </w:r>
      <w:r w:rsidRPr="00435689">
        <w:rPr>
          <w:rFonts w:asciiTheme="minorHAnsi" w:hAnsiTheme="minorHAnsi" w:cstheme="minorHAnsi"/>
          <w:color w:val="000000"/>
        </w:rPr>
        <w:softHyphen/>
        <w:t>инской части.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Ритуал вручения Боевого Знамени воинской части, порядок его хранения и содержания.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t>7.2.   Ордена —почетные награды за воинские отличия и заслу</w:t>
      </w:r>
      <w:r w:rsidRPr="00435689">
        <w:rPr>
          <w:rFonts w:asciiTheme="minorHAnsi" w:hAnsiTheme="minorHAnsi" w:cstheme="minorHAnsi"/>
          <w:i/>
          <w:iCs/>
          <w:color w:val="000000"/>
        </w:rPr>
        <w:softHyphen/>
        <w:t>ги в бою и военной службе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color w:val="000000"/>
        </w:rPr>
        <w:t>История государственных наград за военные отличия в России. Основные государственные награды СССР и России, звания Ге</w:t>
      </w:r>
      <w:r w:rsidRPr="00435689">
        <w:rPr>
          <w:rFonts w:asciiTheme="minorHAnsi" w:hAnsiTheme="minorHAnsi" w:cstheme="minorHAnsi"/>
          <w:color w:val="000000"/>
        </w:rPr>
        <w:softHyphen/>
        <w:t>рой Советского Союза, Герой Российской Федерации.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  <w:r w:rsidRPr="00435689">
        <w:rPr>
          <w:rFonts w:asciiTheme="minorHAnsi" w:hAnsiTheme="minorHAnsi" w:cstheme="minorHAnsi"/>
          <w:i/>
          <w:iCs/>
          <w:color w:val="000000"/>
        </w:rPr>
        <w:lastRenderedPageBreak/>
        <w:t xml:space="preserve">7.3.  Ритуалы Вооруженных Сил Российской Федерации </w:t>
      </w:r>
      <w:r w:rsidRPr="00435689">
        <w:rPr>
          <w:rFonts w:asciiTheme="minorHAnsi" w:hAnsiTheme="minorHAnsi" w:cstheme="minorHAnsi"/>
          <w:color w:val="000000"/>
        </w:rPr>
        <w:t>Ритуал приведения к военной присяге. Ритуал вручения Боево</w:t>
      </w:r>
      <w:r w:rsidRPr="00435689">
        <w:rPr>
          <w:rFonts w:asciiTheme="minorHAnsi" w:hAnsiTheme="minorHAnsi" w:cstheme="minorHAnsi"/>
          <w:color w:val="000000"/>
        </w:rPr>
        <w:softHyphen/>
        <w:t>го Знамени воинской части. Порядок вручения личному составу во</w:t>
      </w:r>
      <w:r w:rsidRPr="00435689">
        <w:rPr>
          <w:rFonts w:asciiTheme="minorHAnsi" w:hAnsiTheme="minorHAnsi" w:cstheme="minorHAnsi"/>
          <w:color w:val="000000"/>
        </w:rPr>
        <w:softHyphen/>
        <w:t>оружения и военной техники. Порядок проводов военнослужащих, уволенных в запас или отставку.</w:t>
      </w:r>
    </w:p>
    <w:p w:rsidR="00384650" w:rsidRPr="00435689" w:rsidRDefault="00384650" w:rsidP="00435689">
      <w:pPr>
        <w:pStyle w:val="a3"/>
        <w:ind w:right="453" w:firstLine="720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435689">
        <w:rPr>
          <w:rFonts w:asciiTheme="minorHAnsi" w:hAnsiTheme="minorHAnsi" w:cstheme="minorHAnsi"/>
          <w:b w:val="0"/>
          <w:bCs w:val="0"/>
          <w:color w:val="000000"/>
          <w:sz w:val="24"/>
        </w:rPr>
        <w:t>8.</w:t>
      </w:r>
      <w:r w:rsidRPr="00435689">
        <w:rPr>
          <w:rFonts w:asciiTheme="minorHAnsi" w:hAnsiTheme="minorHAnsi" w:cstheme="minorHAnsi"/>
          <w:color w:val="000000"/>
          <w:sz w:val="24"/>
        </w:rPr>
        <w:t xml:space="preserve">  </w:t>
      </w:r>
      <w:r w:rsidRPr="00435689">
        <w:rPr>
          <w:rFonts w:asciiTheme="minorHAnsi" w:hAnsiTheme="minorHAnsi" w:cstheme="minorHAnsi"/>
          <w:b w:val="0"/>
          <w:bCs w:val="0"/>
          <w:color w:val="000000"/>
          <w:sz w:val="24"/>
        </w:rPr>
        <w:t>Основы военной службы (практические занятия на базе воинской части во внеурочное время).</w:t>
      </w:r>
      <w:r w:rsidRPr="00435689">
        <w:rPr>
          <w:rFonts w:asciiTheme="minorHAnsi" w:hAnsiTheme="minorHAnsi" w:cstheme="minorHAnsi"/>
          <w:b w:val="0"/>
          <w:bCs w:val="0"/>
          <w:sz w:val="24"/>
        </w:rPr>
        <w:t xml:space="preserve"> Программа предполагает, для юношей 10-х классов, прохождение в конце обучения 36 часовых пятидневных сборов на базе воинской части </w:t>
      </w:r>
    </w:p>
    <w:p w:rsidR="00384650" w:rsidRPr="00435689" w:rsidRDefault="00384650" w:rsidP="00435689">
      <w:pPr>
        <w:ind w:firstLine="140"/>
        <w:rPr>
          <w:rFonts w:asciiTheme="minorHAnsi" w:hAnsiTheme="minorHAnsi" w:cstheme="minorHAnsi"/>
          <w:color w:val="000000"/>
        </w:rPr>
      </w:pPr>
    </w:p>
    <w:p w:rsidR="00384650" w:rsidRPr="00FC4109" w:rsidRDefault="00384650" w:rsidP="00FC4109">
      <w:pPr>
        <w:ind w:firstLine="140"/>
        <w:rPr>
          <w:rFonts w:asciiTheme="minorHAnsi" w:hAnsiTheme="minorHAnsi" w:cstheme="minorHAnsi"/>
          <w:bCs/>
          <w:color w:val="000000"/>
        </w:rPr>
      </w:pPr>
      <w:r w:rsidRPr="00FC4109">
        <w:rPr>
          <w:rFonts w:asciiTheme="minorHAnsi" w:hAnsiTheme="minorHAnsi" w:cstheme="minorHAnsi"/>
          <w:bCs/>
          <w:color w:val="000000"/>
        </w:rPr>
        <w:t xml:space="preserve">Содержание учебной программы </w:t>
      </w:r>
      <w:r w:rsidR="00BE1BFD" w:rsidRPr="00FC4109">
        <w:rPr>
          <w:rFonts w:asciiTheme="minorHAnsi" w:hAnsiTheme="minorHAnsi" w:cstheme="minorHAnsi"/>
          <w:bCs/>
          <w:color w:val="000000"/>
        </w:rPr>
        <w:t xml:space="preserve">11 </w:t>
      </w:r>
      <w:proofErr w:type="spellStart"/>
      <w:r w:rsidR="00BE1BFD" w:rsidRPr="00FC4109">
        <w:rPr>
          <w:rFonts w:asciiTheme="minorHAnsi" w:hAnsiTheme="minorHAnsi" w:cstheme="minorHAnsi"/>
          <w:bCs/>
          <w:color w:val="000000"/>
        </w:rPr>
        <w:t>кл</w:t>
      </w:r>
      <w:proofErr w:type="spellEnd"/>
    </w:p>
    <w:p w:rsidR="00384650" w:rsidRPr="00B26167" w:rsidRDefault="00384650" w:rsidP="00B26167">
      <w:pPr>
        <w:shd w:val="clear" w:color="auto" w:fill="FFFFFF"/>
        <w:spacing w:before="206"/>
        <w:ind w:left="1810" w:right="1646"/>
        <w:rPr>
          <w:rFonts w:asciiTheme="minorHAnsi" w:hAnsiTheme="minorHAnsi" w:cstheme="minorHAnsi"/>
        </w:rPr>
      </w:pPr>
      <w:r w:rsidRPr="00FC4109">
        <w:rPr>
          <w:rFonts w:asciiTheme="minorHAnsi" w:hAnsiTheme="minorHAnsi" w:cstheme="minorHAnsi"/>
          <w:bCs/>
          <w:spacing w:val="-5"/>
        </w:rPr>
        <w:t xml:space="preserve">Раздел </w:t>
      </w:r>
      <w:r w:rsidRPr="00FC4109">
        <w:rPr>
          <w:rFonts w:asciiTheme="minorHAnsi" w:hAnsiTheme="minorHAnsi" w:cstheme="minorHAnsi"/>
          <w:bCs/>
          <w:spacing w:val="-5"/>
          <w:lang w:val="en-US"/>
        </w:rPr>
        <w:t>I</w:t>
      </w:r>
      <w:r w:rsidRPr="00FC4109">
        <w:rPr>
          <w:rFonts w:asciiTheme="minorHAnsi" w:hAnsiTheme="minorHAnsi" w:cstheme="minorHAnsi"/>
          <w:bCs/>
          <w:spacing w:val="-5"/>
        </w:rPr>
        <w:t xml:space="preserve">. Основы медицинских знаний </w:t>
      </w:r>
      <w:r w:rsidRPr="00FC4109">
        <w:rPr>
          <w:rFonts w:asciiTheme="minorHAnsi" w:hAnsiTheme="minorHAnsi" w:cstheme="minorHAnsi"/>
          <w:bCs/>
          <w:spacing w:val="-4"/>
        </w:rPr>
        <w:t>и здорового образа жизни</w:t>
      </w:r>
      <w:r w:rsidRPr="00B26167">
        <w:rPr>
          <w:rFonts w:asciiTheme="minorHAnsi" w:hAnsiTheme="minorHAnsi" w:cstheme="minorHAnsi"/>
          <w:bCs/>
          <w:spacing w:val="-4"/>
        </w:rPr>
        <w:t>1.     Основы здорового образа жизни</w:t>
      </w:r>
    </w:p>
    <w:p w:rsidR="00384650" w:rsidRPr="00435689" w:rsidRDefault="00384650" w:rsidP="00435689">
      <w:pPr>
        <w:shd w:val="clear" w:color="auto" w:fill="FFFFFF"/>
        <w:tabs>
          <w:tab w:val="left" w:pos="1046"/>
        </w:tabs>
        <w:ind w:left="686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22"/>
        </w:rPr>
        <w:t>1.</w:t>
      </w:r>
      <w:r w:rsidRPr="00435689">
        <w:rPr>
          <w:rFonts w:asciiTheme="minorHAnsi" w:hAnsiTheme="minorHAnsi" w:cstheme="minorHAnsi"/>
          <w:bCs/>
          <w:spacing w:val="-22"/>
        </w:rPr>
        <w:t>1</w:t>
      </w:r>
      <w:r w:rsidRPr="00435689">
        <w:rPr>
          <w:rFonts w:asciiTheme="minorHAnsi" w:hAnsiTheme="minorHAnsi" w:cstheme="minorHAnsi"/>
          <w:b/>
          <w:bCs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Правила личной гигиены и здоровье</w:t>
      </w:r>
    </w:p>
    <w:p w:rsidR="00384650" w:rsidRPr="00435689" w:rsidRDefault="00384650" w:rsidP="00435689">
      <w:pPr>
        <w:shd w:val="clear" w:color="auto" w:fill="FFFFFF"/>
        <w:ind w:left="182" w:right="10" w:firstLine="48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 xml:space="preserve">Личная гигиена, общие понятия и определения. Уход за кожей зубами и </w:t>
      </w:r>
      <w:r w:rsidRPr="00435689">
        <w:rPr>
          <w:rFonts w:asciiTheme="minorHAnsi" w:hAnsiTheme="minorHAnsi" w:cstheme="minorHAnsi"/>
          <w:spacing w:val="-3"/>
        </w:rPr>
        <w:t>волосами. Гигиена одежды. Некоторые понятия об очищении организма.</w:t>
      </w:r>
    </w:p>
    <w:p w:rsidR="00384650" w:rsidRPr="00435689" w:rsidRDefault="00384650" w:rsidP="00435689">
      <w:pPr>
        <w:shd w:val="clear" w:color="auto" w:fill="FFFFFF"/>
        <w:tabs>
          <w:tab w:val="left" w:pos="1046"/>
        </w:tabs>
        <w:spacing w:before="5"/>
        <w:ind w:left="178" w:right="5" w:firstLine="509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3"/>
        </w:rPr>
        <w:t>1.2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Нравственность и здоровье. Формирование правильного взаимоот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ношения полов.</w:t>
      </w:r>
    </w:p>
    <w:p w:rsidR="00384650" w:rsidRPr="00435689" w:rsidRDefault="00384650" w:rsidP="00435689">
      <w:pPr>
        <w:shd w:val="clear" w:color="auto" w:fill="FFFFFF"/>
        <w:ind w:left="178" w:right="5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"/>
        </w:rPr>
        <w:t xml:space="preserve">Семья и её значение в жизни человека. Факторы, оказывающие влияние </w:t>
      </w:r>
      <w:r w:rsidRPr="00435689">
        <w:rPr>
          <w:rFonts w:asciiTheme="minorHAnsi" w:hAnsiTheme="minorHAnsi" w:cstheme="minorHAnsi"/>
          <w:spacing w:val="-4"/>
        </w:rPr>
        <w:t xml:space="preserve">на гармонию совместной жизни (психологический фактор, культурный фактор, </w:t>
      </w:r>
      <w:r w:rsidRPr="00435689">
        <w:rPr>
          <w:rFonts w:asciiTheme="minorHAnsi" w:hAnsiTheme="minorHAnsi" w:cstheme="minorHAnsi"/>
          <w:spacing w:val="-3"/>
        </w:rPr>
        <w:t>материальный фактор). Качества, которые необходимо воспитать в себе моло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дому человеку для создания прочной семьи.</w:t>
      </w:r>
    </w:p>
    <w:p w:rsidR="00384650" w:rsidRPr="00435689" w:rsidRDefault="00384650" w:rsidP="00435689">
      <w:pPr>
        <w:shd w:val="clear" w:color="auto" w:fill="FFFFFF"/>
        <w:tabs>
          <w:tab w:val="left" w:pos="1056"/>
        </w:tabs>
        <w:ind w:left="672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5"/>
        </w:rPr>
        <w:t>1.3</w:t>
      </w:r>
      <w:r w:rsidRPr="00435689">
        <w:rPr>
          <w:rFonts w:asciiTheme="minorHAnsi" w:hAnsiTheme="minorHAnsi" w:cstheme="minorHAnsi"/>
        </w:rPr>
        <w:tab/>
      </w:r>
      <w:r w:rsidRPr="00435689">
        <w:rPr>
          <w:rFonts w:asciiTheme="minorHAnsi" w:hAnsiTheme="minorHAnsi" w:cstheme="minorHAnsi"/>
          <w:spacing w:val="-3"/>
        </w:rPr>
        <w:t>Болезни, передаваемые половым путём. Меры профилактики</w:t>
      </w:r>
      <w:r w:rsidRPr="00435689">
        <w:rPr>
          <w:rFonts w:asciiTheme="minorHAnsi" w:hAnsiTheme="minorHAnsi" w:cstheme="minorHAnsi"/>
          <w:spacing w:val="-3"/>
        </w:rPr>
        <w:br/>
      </w:r>
      <w:r w:rsidRPr="00435689">
        <w:rPr>
          <w:rFonts w:asciiTheme="minorHAnsi" w:hAnsiTheme="minorHAnsi" w:cstheme="minorHAnsi"/>
        </w:rPr>
        <w:t>Инфекции, передаваемые половым путем, формы передачи, причины,</w:t>
      </w:r>
    </w:p>
    <w:p w:rsidR="00384650" w:rsidRPr="00435689" w:rsidRDefault="00384650" w:rsidP="00435689">
      <w:pPr>
        <w:shd w:val="clear" w:color="auto" w:fill="FFFFFF"/>
        <w:ind w:left="192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способствующие заражению ИППП. Меры профилактики. Уголовная ответст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венность за заражение венерической болезнью.</w:t>
      </w:r>
    </w:p>
    <w:p w:rsidR="00384650" w:rsidRPr="00435689" w:rsidRDefault="00384650" w:rsidP="00435689">
      <w:pPr>
        <w:shd w:val="clear" w:color="auto" w:fill="FFFFFF"/>
        <w:tabs>
          <w:tab w:val="left" w:pos="1056"/>
        </w:tabs>
        <w:ind w:left="672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3"/>
        </w:rPr>
        <w:t>1.4</w:t>
      </w:r>
      <w:r w:rsidRPr="00435689">
        <w:rPr>
          <w:rFonts w:asciiTheme="minorHAnsi" w:hAnsiTheme="minorHAnsi" w:cstheme="minorHAnsi"/>
        </w:rPr>
        <w:tab/>
      </w:r>
      <w:r w:rsidRPr="00435689">
        <w:rPr>
          <w:rFonts w:asciiTheme="minorHAnsi" w:hAnsiTheme="minorHAnsi" w:cstheme="minorHAnsi"/>
          <w:spacing w:val="-4"/>
        </w:rPr>
        <w:t>СПИД и его профилактика.</w:t>
      </w:r>
    </w:p>
    <w:p w:rsidR="00384650" w:rsidRPr="00435689" w:rsidRDefault="00384650" w:rsidP="00435689">
      <w:pPr>
        <w:shd w:val="clear" w:color="auto" w:fill="FFFFFF"/>
        <w:ind w:right="43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ВИЧ-инфекция и СПИД, краткая характеристика и пути заражения. СПИД - финальная стадия инфекционного заболевания, вызываемого вирусом иммунодефицита человека (ВИЧ).</w:t>
      </w:r>
    </w:p>
    <w:p w:rsidR="00384650" w:rsidRPr="00435689" w:rsidRDefault="00384650" w:rsidP="00435689">
      <w:pPr>
        <w:shd w:val="clear" w:color="auto" w:fill="FFFFFF"/>
        <w:spacing w:before="5"/>
        <w:ind w:left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Профилактика СПИДа. Ответственность за заражение ВИЧ-инфекцией.</w:t>
      </w:r>
    </w:p>
    <w:p w:rsidR="00384650" w:rsidRPr="00435689" w:rsidRDefault="00384650" w:rsidP="00435689">
      <w:pPr>
        <w:shd w:val="clear" w:color="auto" w:fill="FFFFFF"/>
        <w:tabs>
          <w:tab w:val="left" w:pos="874"/>
        </w:tabs>
        <w:ind w:left="51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9"/>
        </w:rPr>
        <w:t>1.5</w:t>
      </w:r>
      <w:r w:rsidRPr="00435689">
        <w:rPr>
          <w:rFonts w:asciiTheme="minorHAnsi" w:hAnsiTheme="minorHAnsi" w:cstheme="minorHAnsi"/>
        </w:rPr>
        <w:tab/>
        <w:t xml:space="preserve"> Семья в современном обществе. Законодательство и семья.</w:t>
      </w:r>
    </w:p>
    <w:p w:rsidR="00384650" w:rsidRPr="00435689" w:rsidRDefault="00384650" w:rsidP="00435689">
      <w:pPr>
        <w:shd w:val="clear" w:color="auto" w:fill="FFFFFF"/>
        <w:ind w:left="5" w:right="38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Брак и семья, основные понятия и определения. Условия и порядок за</w:t>
      </w:r>
      <w:r w:rsidRPr="00435689">
        <w:rPr>
          <w:rFonts w:asciiTheme="minorHAnsi" w:hAnsiTheme="minorHAnsi" w:cstheme="minorHAnsi"/>
        </w:rPr>
        <w:softHyphen/>
        <w:t>ключения брака. Личные права и обязанности супругов. Имущественные права супругов.</w:t>
      </w:r>
    </w:p>
    <w:p w:rsidR="00384650" w:rsidRPr="00435689" w:rsidRDefault="00384650" w:rsidP="00435689">
      <w:pPr>
        <w:shd w:val="clear" w:color="auto" w:fill="FFFFFF"/>
        <w:tabs>
          <w:tab w:val="left" w:pos="874"/>
        </w:tabs>
        <w:ind w:left="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6"/>
        </w:rPr>
        <w:t xml:space="preserve">      1.6</w:t>
      </w:r>
      <w:r w:rsidRPr="00435689">
        <w:rPr>
          <w:rFonts w:asciiTheme="minorHAnsi" w:hAnsiTheme="minorHAnsi" w:cstheme="minorHAnsi"/>
        </w:rPr>
        <w:tab/>
        <w:t xml:space="preserve"> Права и обязанности родителей и несовершеннолетних детей.</w:t>
      </w:r>
      <w:r w:rsidRPr="00435689">
        <w:rPr>
          <w:rFonts w:asciiTheme="minorHAnsi" w:hAnsiTheme="minorHAnsi" w:cstheme="minorHAnsi"/>
        </w:rPr>
        <w:br/>
        <w:t>Права и обязанности родителей по содержанию и воспитанию несовер</w:t>
      </w:r>
      <w:r w:rsidRPr="00435689">
        <w:rPr>
          <w:rFonts w:asciiTheme="minorHAnsi" w:hAnsiTheme="minorHAnsi" w:cstheme="minorHAnsi"/>
        </w:rPr>
        <w:softHyphen/>
        <w:t>шеннолетних детей. Права и обязанности детей. Защита государства.</w:t>
      </w:r>
    </w:p>
    <w:p w:rsidR="00384650" w:rsidRPr="00B26167" w:rsidRDefault="00384650" w:rsidP="00435689">
      <w:pPr>
        <w:shd w:val="clear" w:color="auto" w:fill="FFFFFF"/>
        <w:tabs>
          <w:tab w:val="left" w:pos="878"/>
        </w:tabs>
        <w:ind w:left="10" w:right="38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b/>
          <w:bCs/>
        </w:rPr>
        <w:t>2</w:t>
      </w:r>
      <w:r w:rsidRPr="00B26167">
        <w:rPr>
          <w:rFonts w:asciiTheme="minorHAnsi" w:hAnsiTheme="minorHAnsi" w:cstheme="minorHAnsi"/>
          <w:bCs/>
        </w:rPr>
        <w:t>.</w:t>
      </w:r>
      <w:r w:rsidRPr="00B26167">
        <w:rPr>
          <w:rFonts w:asciiTheme="minorHAnsi" w:hAnsiTheme="minorHAnsi" w:cstheme="minorHAnsi"/>
          <w:bCs/>
        </w:rPr>
        <w:tab/>
        <w:t>Основы медицинских знаний и правила оказания первой меди</w:t>
      </w:r>
      <w:r w:rsidRPr="00B26167">
        <w:rPr>
          <w:rFonts w:asciiTheme="minorHAnsi" w:hAnsiTheme="minorHAnsi" w:cstheme="minorHAnsi"/>
          <w:bCs/>
        </w:rPr>
        <w:softHyphen/>
        <w:t>цинской помощи</w:t>
      </w:r>
    </w:p>
    <w:p w:rsidR="00384650" w:rsidRPr="00435689" w:rsidRDefault="00384650" w:rsidP="00435689">
      <w:pPr>
        <w:shd w:val="clear" w:color="auto" w:fill="FFFFFF"/>
        <w:tabs>
          <w:tab w:val="left" w:pos="878"/>
        </w:tabs>
        <w:ind w:left="10" w:right="34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0"/>
        </w:rPr>
        <w:t>2.1.</w:t>
      </w:r>
      <w:r w:rsidRPr="00435689">
        <w:rPr>
          <w:rFonts w:asciiTheme="minorHAnsi" w:hAnsiTheme="minorHAnsi" w:cstheme="minorHAnsi"/>
        </w:rPr>
        <w:tab/>
        <w:t>Первая медицинская помощь при острой сердечной недостаточности, инфаркте и инсульте (практические занятия)</w:t>
      </w:r>
    </w:p>
    <w:p w:rsidR="00384650" w:rsidRPr="00435689" w:rsidRDefault="00384650" w:rsidP="00435689">
      <w:pPr>
        <w:shd w:val="clear" w:color="auto" w:fill="FFFFFF"/>
        <w:ind w:left="10" w:right="29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Сердечная недостаточность. Основные понятия и определения. Инфаркт. Инсульт, его возможные причины и возникновение. Первая медицинская по</w:t>
      </w:r>
      <w:r w:rsidRPr="00435689">
        <w:rPr>
          <w:rFonts w:asciiTheme="minorHAnsi" w:hAnsiTheme="minorHAnsi" w:cstheme="minorHAnsi"/>
        </w:rPr>
        <w:softHyphen/>
        <w:t>мощь при острой сердечной недостаточности, инфаркте и инсульте.</w:t>
      </w:r>
    </w:p>
    <w:p w:rsidR="00384650" w:rsidRPr="00435689" w:rsidRDefault="00384650" w:rsidP="00435689">
      <w:pPr>
        <w:shd w:val="clear" w:color="auto" w:fill="FFFFFF"/>
        <w:tabs>
          <w:tab w:val="left" w:pos="878"/>
        </w:tabs>
        <w:ind w:left="50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2"/>
        </w:rPr>
        <w:t>2.2.</w:t>
      </w:r>
      <w:r w:rsidRPr="00435689">
        <w:rPr>
          <w:rFonts w:asciiTheme="minorHAnsi" w:hAnsiTheme="minorHAnsi" w:cstheme="minorHAnsi"/>
        </w:rPr>
        <w:tab/>
        <w:t xml:space="preserve"> Первая медицинская помощь при ранениях (практические занятия)</w:t>
      </w:r>
      <w:r w:rsidRPr="00435689">
        <w:rPr>
          <w:rFonts w:asciiTheme="minorHAnsi" w:hAnsiTheme="minorHAnsi" w:cstheme="minorHAnsi"/>
        </w:rPr>
        <w:br/>
        <w:t>Виды ран и общие правила оказания первой медицинской помощи.</w:t>
      </w:r>
      <w:r w:rsidRPr="00435689">
        <w:rPr>
          <w:rFonts w:asciiTheme="minorHAnsi" w:hAnsiTheme="minorHAnsi" w:cstheme="minorHAnsi"/>
        </w:rPr>
        <w:br/>
        <w:t>Способы остановки кровотечения. Правила наложения давящей повязки.</w:t>
      </w:r>
    </w:p>
    <w:p w:rsidR="00384650" w:rsidRPr="00435689" w:rsidRDefault="00384650" w:rsidP="00435689">
      <w:pPr>
        <w:shd w:val="clear" w:color="auto" w:fill="FFFFFF"/>
        <w:ind w:left="1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Правила наложения жгута. Борьба с болью.</w:t>
      </w:r>
    </w:p>
    <w:p w:rsidR="00384650" w:rsidRPr="00435689" w:rsidRDefault="00384650" w:rsidP="00435689">
      <w:pPr>
        <w:shd w:val="clear" w:color="auto" w:fill="FFFFFF"/>
        <w:tabs>
          <w:tab w:val="left" w:pos="883"/>
        </w:tabs>
        <w:ind w:left="19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2"/>
        </w:rPr>
        <w:t xml:space="preserve">     2.3.</w:t>
      </w:r>
      <w:r w:rsidRPr="00435689">
        <w:rPr>
          <w:rFonts w:asciiTheme="minorHAnsi" w:hAnsiTheme="minorHAnsi" w:cstheme="minorHAnsi"/>
        </w:rPr>
        <w:tab/>
        <w:t>Первая медицинская помощь при травмах (практические занятия)</w:t>
      </w:r>
      <w:r w:rsidRPr="00435689">
        <w:rPr>
          <w:rFonts w:asciiTheme="minorHAnsi" w:hAnsiTheme="minorHAnsi" w:cstheme="minorHAnsi"/>
        </w:rPr>
        <w:br/>
        <w:t>Первая медицинская помощь при травмах опорно-двигательного аппара</w:t>
      </w:r>
      <w:r w:rsidRPr="00435689">
        <w:rPr>
          <w:rFonts w:asciiTheme="minorHAnsi" w:hAnsiTheme="minorHAnsi" w:cstheme="minorHAnsi"/>
        </w:rPr>
        <w:softHyphen/>
        <w:t>та. Профилактика травм опорно-двигательного аппарата.</w:t>
      </w:r>
    </w:p>
    <w:p w:rsidR="00384650" w:rsidRPr="00435689" w:rsidRDefault="00384650" w:rsidP="00435689">
      <w:pPr>
        <w:shd w:val="clear" w:color="auto" w:fill="FFFFFF"/>
        <w:ind w:left="24" w:right="19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Первая медицинская помощь при черепно-мозговой травме, травмах гру</w:t>
      </w:r>
      <w:r w:rsidRPr="00435689">
        <w:rPr>
          <w:rFonts w:asciiTheme="minorHAnsi" w:hAnsiTheme="minorHAnsi" w:cstheme="minorHAnsi"/>
        </w:rPr>
        <w:softHyphen/>
        <w:t>ди, живота, позвоночника.</w:t>
      </w:r>
    </w:p>
    <w:p w:rsidR="00384650" w:rsidRPr="00435689" w:rsidRDefault="00384650" w:rsidP="00435689">
      <w:pPr>
        <w:shd w:val="clear" w:color="auto" w:fill="FFFFFF"/>
        <w:tabs>
          <w:tab w:val="left" w:pos="883"/>
        </w:tabs>
        <w:ind w:left="19" w:right="19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2.4</w:t>
      </w:r>
      <w:r w:rsidRPr="00435689">
        <w:rPr>
          <w:rFonts w:asciiTheme="minorHAnsi" w:hAnsiTheme="minorHAnsi" w:cstheme="minorHAnsi"/>
        </w:rPr>
        <w:tab/>
        <w:t>. Первая медицинская помощь при остановке сердца (практические занятия)</w:t>
      </w:r>
    </w:p>
    <w:p w:rsidR="00384650" w:rsidRPr="00435689" w:rsidRDefault="00384650" w:rsidP="00435689">
      <w:pPr>
        <w:shd w:val="clear" w:color="auto" w:fill="FFFFFF"/>
        <w:ind w:left="29" w:right="10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lastRenderedPageBreak/>
        <w:t>Понятия клинической смерти и реанимации. Возможные причины клини</w:t>
      </w:r>
      <w:r w:rsidRPr="00435689">
        <w:rPr>
          <w:rFonts w:asciiTheme="minorHAnsi" w:hAnsiTheme="minorHAnsi" w:cstheme="minorHAnsi"/>
        </w:rPr>
        <w:softHyphen/>
        <w:t>ческой смерти и её признаки. Правила проведения непрямого массажа сердца и искусственной вентиляции лёгких. Правила сердечно-лёгочной реанимации.</w:t>
      </w:r>
    </w:p>
    <w:p w:rsidR="00384650" w:rsidRPr="00B26167" w:rsidRDefault="00384650" w:rsidP="00B26167">
      <w:pPr>
        <w:shd w:val="clear" w:color="auto" w:fill="FFFFFF"/>
        <w:spacing w:before="202"/>
        <w:ind w:left="38"/>
        <w:rPr>
          <w:rFonts w:asciiTheme="minorHAnsi" w:hAnsiTheme="minorHAnsi" w:cstheme="minorHAnsi"/>
        </w:rPr>
      </w:pPr>
      <w:r w:rsidRPr="00B26167">
        <w:rPr>
          <w:rFonts w:asciiTheme="minorHAnsi" w:hAnsiTheme="minorHAnsi" w:cstheme="minorHAnsi"/>
          <w:bCs/>
        </w:rPr>
        <w:t xml:space="preserve">Раздел </w:t>
      </w:r>
      <w:r w:rsidRPr="00B26167">
        <w:rPr>
          <w:rFonts w:asciiTheme="minorHAnsi" w:hAnsiTheme="minorHAnsi" w:cstheme="minorHAnsi"/>
          <w:bCs/>
          <w:lang w:val="en-US"/>
        </w:rPr>
        <w:t>II</w:t>
      </w:r>
      <w:r w:rsidRPr="00B26167">
        <w:rPr>
          <w:rFonts w:asciiTheme="minorHAnsi" w:hAnsiTheme="minorHAnsi" w:cstheme="minorHAnsi"/>
          <w:bCs/>
        </w:rPr>
        <w:t>. Основы военной службы3</w:t>
      </w:r>
      <w:r w:rsidRPr="00B26167">
        <w:rPr>
          <w:rFonts w:asciiTheme="minorHAnsi" w:hAnsiTheme="minorHAnsi" w:cstheme="minorHAnsi"/>
          <w:bCs/>
        </w:rPr>
        <w:tab/>
        <w:t>Воинская обязанность</w:t>
      </w:r>
    </w:p>
    <w:p w:rsidR="00384650" w:rsidRPr="00435689" w:rsidRDefault="00384650" w:rsidP="00435689">
      <w:pPr>
        <w:shd w:val="clear" w:color="auto" w:fill="FFFFFF"/>
        <w:tabs>
          <w:tab w:val="left" w:pos="912"/>
        </w:tabs>
        <w:ind w:left="533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7"/>
        </w:rPr>
        <w:t>3.1</w:t>
      </w:r>
      <w:r w:rsidRPr="00435689">
        <w:rPr>
          <w:rFonts w:asciiTheme="minorHAnsi" w:hAnsiTheme="minorHAnsi" w:cstheme="minorHAnsi"/>
        </w:rPr>
        <w:tab/>
        <w:t>Основные понятия о воинской обязанности</w:t>
      </w:r>
    </w:p>
    <w:p w:rsidR="00384650" w:rsidRPr="00435689" w:rsidRDefault="00384650" w:rsidP="00435689">
      <w:pPr>
        <w:shd w:val="clear" w:color="auto" w:fill="FFFFFF"/>
        <w:ind w:left="38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Воинская обязанность, определение воинской обязанности и её содержа</w:t>
      </w:r>
      <w:r w:rsidRPr="00435689">
        <w:rPr>
          <w:rFonts w:asciiTheme="minorHAnsi" w:hAnsiTheme="minorHAnsi" w:cstheme="minorHAnsi"/>
        </w:rPr>
        <w:softHyphen/>
        <w:t>ния. Воинский учет, обязательная подготовка к военной службе, призыв на во</w:t>
      </w:r>
      <w:r w:rsidRPr="00435689">
        <w:rPr>
          <w:rFonts w:asciiTheme="minorHAnsi" w:hAnsiTheme="minorHAnsi" w:cstheme="minorHAnsi"/>
        </w:rPr>
        <w:softHyphen/>
        <w:t>енную службу, прохождение военной службы по призыву, пребывание в запасе, и прохождение военных сборов в период пребывания в запасе.</w:t>
      </w:r>
    </w:p>
    <w:p w:rsidR="00384650" w:rsidRPr="00435689" w:rsidRDefault="00384650" w:rsidP="00435689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left="533"/>
        <w:rPr>
          <w:rFonts w:asciiTheme="minorHAnsi" w:hAnsiTheme="minorHAnsi" w:cstheme="minorHAnsi"/>
          <w:spacing w:val="-1"/>
        </w:rPr>
      </w:pPr>
      <w:r w:rsidRPr="00435689">
        <w:rPr>
          <w:rFonts w:asciiTheme="minorHAnsi" w:hAnsiTheme="minorHAnsi" w:cstheme="minorHAnsi"/>
        </w:rPr>
        <w:t>Профессионально-психологический отбор в вооруженных силах РФ.</w:t>
      </w:r>
    </w:p>
    <w:p w:rsidR="00384650" w:rsidRPr="00435689" w:rsidRDefault="00384650" w:rsidP="00435689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left="533"/>
        <w:rPr>
          <w:rFonts w:asciiTheme="minorHAnsi" w:hAnsiTheme="minorHAnsi" w:cstheme="minorHAnsi"/>
          <w:spacing w:val="-5"/>
        </w:rPr>
      </w:pPr>
      <w:r w:rsidRPr="00435689">
        <w:rPr>
          <w:rFonts w:asciiTheme="minorHAnsi" w:hAnsiTheme="minorHAnsi" w:cstheme="minorHAnsi"/>
        </w:rPr>
        <w:t>Обязательная подготовка граждан к военной службе</w:t>
      </w:r>
    </w:p>
    <w:p w:rsidR="00384650" w:rsidRPr="00435689" w:rsidRDefault="00384650" w:rsidP="00435689">
      <w:pPr>
        <w:shd w:val="clear" w:color="auto" w:fill="FFFFFF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</w:rPr>
        <w:t>Основное содержание обязательной подготовки граждан к военной службе.</w:t>
      </w:r>
    </w:p>
    <w:p w:rsidR="00384650" w:rsidRPr="00435689" w:rsidRDefault="00384650" w:rsidP="00435689">
      <w:pPr>
        <w:shd w:val="clear" w:color="auto" w:fill="FFFFFF"/>
        <w:ind w:right="62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Основные требования к индивидуально-психологическим и профессио</w:t>
      </w:r>
      <w:r w:rsidRPr="00435689">
        <w:rPr>
          <w:rFonts w:asciiTheme="minorHAnsi" w:hAnsiTheme="minorHAnsi" w:cstheme="minorHAnsi"/>
          <w:spacing w:val="-4"/>
        </w:rPr>
        <w:softHyphen/>
        <w:t>нальным качествам молодежи призывного возраста для комплектования раз</w:t>
      </w:r>
      <w:r w:rsidRPr="00435689">
        <w:rPr>
          <w:rFonts w:asciiTheme="minorHAnsi" w:hAnsiTheme="minorHAnsi" w:cstheme="minorHAnsi"/>
          <w:spacing w:val="-4"/>
        </w:rPr>
        <w:softHyphen/>
        <w:t xml:space="preserve">личных воинских должностей (командные, операторские, связи и наблюдения, </w:t>
      </w:r>
      <w:r w:rsidRPr="00435689">
        <w:rPr>
          <w:rFonts w:asciiTheme="minorHAnsi" w:hAnsiTheme="minorHAnsi" w:cstheme="minorHAnsi"/>
        </w:rPr>
        <w:t>водительские и др.).</w:t>
      </w:r>
    </w:p>
    <w:p w:rsidR="00384650" w:rsidRPr="00435689" w:rsidRDefault="00384650" w:rsidP="00435689">
      <w:pPr>
        <w:shd w:val="clear" w:color="auto" w:fill="FFFFFF"/>
        <w:tabs>
          <w:tab w:val="left" w:pos="869"/>
        </w:tabs>
        <w:ind w:left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9"/>
        </w:rPr>
        <w:t>3.4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4"/>
        </w:rPr>
        <w:t>Добровольная подготовка граждан к военной службе</w:t>
      </w:r>
    </w:p>
    <w:p w:rsidR="00384650" w:rsidRPr="00435689" w:rsidRDefault="00384650" w:rsidP="00435689">
      <w:pPr>
        <w:shd w:val="clear" w:color="auto" w:fill="FFFFFF"/>
        <w:ind w:left="5" w:right="62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2"/>
        </w:rPr>
        <w:t xml:space="preserve">Основные направления добровольной подготовки граждан к военной </w:t>
      </w:r>
      <w:r w:rsidRPr="00435689">
        <w:rPr>
          <w:rFonts w:asciiTheme="minorHAnsi" w:hAnsiTheme="minorHAnsi" w:cstheme="minorHAnsi"/>
        </w:rPr>
        <w:t>службе.</w:t>
      </w:r>
    </w:p>
    <w:p w:rsidR="00384650" w:rsidRPr="00435689" w:rsidRDefault="00384650" w:rsidP="00435689">
      <w:pPr>
        <w:shd w:val="clear" w:color="auto" w:fill="FFFFFF"/>
        <w:spacing w:before="10"/>
        <w:ind w:left="5" w:right="58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5"/>
        </w:rPr>
        <w:t xml:space="preserve">Занятие военно-прикладными видами спорта. Обучение дополнительным </w:t>
      </w:r>
      <w:r w:rsidRPr="00435689">
        <w:rPr>
          <w:rFonts w:asciiTheme="minorHAnsi" w:hAnsiTheme="minorHAnsi" w:cstheme="minorHAnsi"/>
          <w:spacing w:val="-4"/>
        </w:rPr>
        <w:t>образовательным программам, имеющим целью военную подготовку несовер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  <w:spacing w:val="-5"/>
        </w:rPr>
        <w:t xml:space="preserve">шеннолетних граждан в общеобразовательных учреждениях среднего (полного) </w:t>
      </w:r>
      <w:r w:rsidRPr="00435689">
        <w:rPr>
          <w:rFonts w:asciiTheme="minorHAnsi" w:hAnsiTheme="minorHAnsi" w:cstheme="minorHAnsi"/>
        </w:rPr>
        <w:t>общего образования.</w:t>
      </w:r>
    </w:p>
    <w:p w:rsidR="00384650" w:rsidRPr="00435689" w:rsidRDefault="00384650" w:rsidP="00435689">
      <w:pPr>
        <w:shd w:val="clear" w:color="auto" w:fill="FFFFFF"/>
        <w:ind w:left="10" w:right="53" w:firstLine="48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5"/>
        </w:rPr>
        <w:t>Обучение по программам подготовки офицеров запаса на военных кафед</w:t>
      </w:r>
      <w:r w:rsidRPr="00435689">
        <w:rPr>
          <w:rFonts w:asciiTheme="minorHAnsi" w:hAnsiTheme="minorHAnsi" w:cstheme="minorHAnsi"/>
          <w:spacing w:val="-5"/>
        </w:rPr>
        <w:softHyphen/>
      </w:r>
      <w:r w:rsidRPr="00435689">
        <w:rPr>
          <w:rFonts w:asciiTheme="minorHAnsi" w:hAnsiTheme="minorHAnsi" w:cstheme="minorHAnsi"/>
          <w:spacing w:val="-8"/>
        </w:rPr>
        <w:t>рах и в образовательных учреждениях высшего профессионального образования.</w:t>
      </w:r>
    </w:p>
    <w:p w:rsidR="00384650" w:rsidRPr="00435689" w:rsidRDefault="00384650" w:rsidP="00435689">
      <w:pPr>
        <w:shd w:val="clear" w:color="auto" w:fill="FFFFFF"/>
        <w:tabs>
          <w:tab w:val="left" w:pos="869"/>
        </w:tabs>
        <w:spacing w:before="5"/>
        <w:ind w:left="10" w:right="53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1"/>
        </w:rPr>
        <w:t>3.5</w:t>
      </w:r>
      <w:r w:rsidRPr="00435689">
        <w:rPr>
          <w:rFonts w:asciiTheme="minorHAnsi" w:hAnsiTheme="minorHAnsi" w:cstheme="minorHAnsi"/>
        </w:rPr>
        <w:tab/>
      </w:r>
      <w:r w:rsidRPr="00435689">
        <w:rPr>
          <w:rFonts w:asciiTheme="minorHAnsi" w:hAnsiTheme="minorHAnsi" w:cstheme="minorHAnsi"/>
          <w:spacing w:val="-4"/>
        </w:rPr>
        <w:t>Организация медицинского освидетельствования и медицинского</w:t>
      </w:r>
      <w:r w:rsidRPr="00435689">
        <w:rPr>
          <w:rFonts w:asciiTheme="minorHAnsi" w:hAnsiTheme="minorHAnsi" w:cstheme="minorHAnsi"/>
          <w:spacing w:val="-4"/>
        </w:rPr>
        <w:br/>
      </w:r>
      <w:r w:rsidRPr="00435689">
        <w:rPr>
          <w:rFonts w:asciiTheme="minorHAnsi" w:hAnsiTheme="minorHAnsi" w:cstheme="minorHAnsi"/>
        </w:rPr>
        <w:t>обследования граждан при постановке на воинский учет</w:t>
      </w:r>
    </w:p>
    <w:p w:rsidR="00384650" w:rsidRPr="00435689" w:rsidRDefault="00384650" w:rsidP="00435689">
      <w:pPr>
        <w:shd w:val="clear" w:color="auto" w:fill="FFFFFF"/>
        <w:ind w:left="10" w:right="43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Организация медицинского освидетельствования и медицинского обсле</w:t>
      </w:r>
      <w:r w:rsidRPr="00435689">
        <w:rPr>
          <w:rFonts w:asciiTheme="minorHAnsi" w:hAnsiTheme="minorHAnsi" w:cstheme="minorHAnsi"/>
          <w:spacing w:val="-4"/>
        </w:rPr>
        <w:softHyphen/>
        <w:t>дования граждан при первоначальной постановке граждан на воинский учет. Предназначение медицинского освидетельствования. Категории годности к во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енной службе.</w:t>
      </w:r>
    </w:p>
    <w:p w:rsidR="00384650" w:rsidRPr="00435689" w:rsidRDefault="00384650" w:rsidP="00435689">
      <w:pPr>
        <w:shd w:val="clear" w:color="auto" w:fill="FFFFFF"/>
        <w:tabs>
          <w:tab w:val="left" w:pos="797"/>
        </w:tabs>
        <w:ind w:left="2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8"/>
        </w:rPr>
        <w:t xml:space="preserve">      3.6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4"/>
        </w:rPr>
        <w:t>Увольнение с военной службы и пребывание в запасе</w:t>
      </w:r>
      <w:r w:rsidRPr="00435689">
        <w:rPr>
          <w:rFonts w:asciiTheme="minorHAnsi" w:hAnsiTheme="minorHAnsi" w:cstheme="minorHAnsi"/>
          <w:spacing w:val="-4"/>
        </w:rPr>
        <w:br/>
      </w:r>
      <w:r w:rsidRPr="00435689">
        <w:rPr>
          <w:rFonts w:asciiTheme="minorHAnsi" w:hAnsiTheme="minorHAnsi" w:cstheme="minorHAnsi"/>
          <w:spacing w:val="-1"/>
        </w:rPr>
        <w:t>Увольнение с военной службы. Запас Вооруженных сил Российской Фе</w:t>
      </w:r>
      <w:r w:rsidRPr="00435689">
        <w:rPr>
          <w:rFonts w:asciiTheme="minorHAnsi" w:hAnsiTheme="minorHAnsi" w:cstheme="minorHAnsi"/>
          <w:spacing w:val="-1"/>
        </w:rPr>
        <w:softHyphen/>
      </w:r>
      <w:r w:rsidRPr="00435689">
        <w:rPr>
          <w:rFonts w:asciiTheme="minorHAnsi" w:hAnsiTheme="minorHAnsi" w:cstheme="minorHAnsi"/>
          <w:spacing w:val="-2"/>
        </w:rPr>
        <w:t xml:space="preserve">дерации,  его предназначение,  порядок  освобождения   граждан  от военных </w:t>
      </w:r>
      <w:r w:rsidRPr="00435689">
        <w:rPr>
          <w:rFonts w:asciiTheme="minorHAnsi" w:hAnsiTheme="minorHAnsi" w:cstheme="minorHAnsi"/>
        </w:rPr>
        <w:t>сборов.</w:t>
      </w:r>
    </w:p>
    <w:p w:rsidR="00384650" w:rsidRPr="00B26167" w:rsidRDefault="00384650" w:rsidP="00435689">
      <w:pPr>
        <w:shd w:val="clear" w:color="auto" w:fill="FFFFFF"/>
        <w:ind w:left="514"/>
        <w:rPr>
          <w:rFonts w:asciiTheme="minorHAnsi" w:hAnsiTheme="minorHAnsi" w:cstheme="minorHAnsi"/>
        </w:rPr>
      </w:pPr>
      <w:r w:rsidRPr="00B26167">
        <w:rPr>
          <w:rFonts w:asciiTheme="minorHAnsi" w:hAnsiTheme="minorHAnsi" w:cstheme="minorHAnsi"/>
          <w:bCs/>
          <w:spacing w:val="-4"/>
        </w:rPr>
        <w:t>4      Особенности военной службы</w:t>
      </w:r>
    </w:p>
    <w:p w:rsidR="00384650" w:rsidRPr="00435689" w:rsidRDefault="00384650" w:rsidP="00435689">
      <w:pPr>
        <w:shd w:val="clear" w:color="auto" w:fill="FFFFFF"/>
        <w:tabs>
          <w:tab w:val="left" w:pos="893"/>
        </w:tabs>
        <w:ind w:left="51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bCs/>
          <w:spacing w:val="-16"/>
        </w:rPr>
        <w:t>4.1</w:t>
      </w:r>
      <w:r w:rsidRPr="00435689">
        <w:rPr>
          <w:rFonts w:asciiTheme="minorHAnsi" w:hAnsiTheme="minorHAnsi" w:cstheme="minorHAnsi"/>
          <w:b/>
          <w:bCs/>
        </w:rPr>
        <w:tab/>
      </w:r>
      <w:r w:rsidRPr="00435689">
        <w:rPr>
          <w:rFonts w:asciiTheme="minorHAnsi" w:hAnsiTheme="minorHAnsi" w:cstheme="minorHAnsi"/>
          <w:spacing w:val="-4"/>
        </w:rPr>
        <w:t>Правовые основы военной службы</w:t>
      </w:r>
    </w:p>
    <w:p w:rsidR="00384650" w:rsidRPr="00435689" w:rsidRDefault="00384650" w:rsidP="00435689">
      <w:pPr>
        <w:shd w:val="clear" w:color="auto" w:fill="FFFFFF"/>
        <w:ind w:left="24" w:right="24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Военная служба - особый вид федеральной государственной службы. Конституция Российской Федерации и вопросы военной службы. Законы Рос</w:t>
      </w:r>
      <w:r w:rsidRPr="00435689">
        <w:rPr>
          <w:rFonts w:asciiTheme="minorHAnsi" w:hAnsiTheme="minorHAnsi" w:cstheme="minorHAnsi"/>
          <w:spacing w:val="-4"/>
        </w:rPr>
        <w:softHyphen/>
        <w:t xml:space="preserve">сийской Федерации, определяющие правовую основу военной службы. Статус </w:t>
      </w:r>
      <w:r w:rsidRPr="00435689">
        <w:rPr>
          <w:rFonts w:asciiTheme="minorHAnsi" w:hAnsiTheme="minorHAnsi" w:cstheme="minorHAnsi"/>
          <w:spacing w:val="-3"/>
        </w:rPr>
        <w:t>военнослужащего, права и свободы военнослужащего. Льготы, предоставляе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  <w:spacing w:val="-4"/>
        </w:rPr>
        <w:t>мые военнослужащим, проходящим военную службу по призыву. Военные ас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пекты международного права.</w:t>
      </w:r>
    </w:p>
    <w:p w:rsidR="00384650" w:rsidRPr="00435689" w:rsidRDefault="00384650" w:rsidP="00435689">
      <w:pPr>
        <w:shd w:val="clear" w:color="auto" w:fill="FFFFFF"/>
        <w:tabs>
          <w:tab w:val="left" w:pos="893"/>
        </w:tabs>
        <w:ind w:left="34" w:right="14" w:firstLine="48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8"/>
        </w:rPr>
        <w:t>4.2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Общевоинские уставы Вооруженных Сил Российской Федерации -</w:t>
      </w:r>
      <w:r w:rsidRPr="00435689">
        <w:rPr>
          <w:rFonts w:asciiTheme="minorHAnsi" w:hAnsiTheme="minorHAnsi" w:cstheme="minorHAnsi"/>
          <w:spacing w:val="-3"/>
        </w:rPr>
        <w:br/>
      </w:r>
      <w:r w:rsidRPr="00435689">
        <w:rPr>
          <w:rFonts w:asciiTheme="minorHAnsi" w:hAnsiTheme="minorHAnsi" w:cstheme="minorHAnsi"/>
        </w:rPr>
        <w:t>закон воинской жизни</w:t>
      </w:r>
    </w:p>
    <w:p w:rsidR="00384650" w:rsidRPr="00435689" w:rsidRDefault="00384650" w:rsidP="00435689">
      <w:pPr>
        <w:shd w:val="clear" w:color="auto" w:fill="FFFFFF"/>
        <w:ind w:left="38" w:right="14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 xml:space="preserve">Общевоинские уставы - нормативно-правовые акты, регламентирующие </w:t>
      </w:r>
      <w:r w:rsidRPr="00435689">
        <w:rPr>
          <w:rFonts w:asciiTheme="minorHAnsi" w:hAnsiTheme="minorHAnsi" w:cstheme="minorHAnsi"/>
        </w:rPr>
        <w:t>жизнь и быт военнослужащих.</w:t>
      </w:r>
    </w:p>
    <w:p w:rsidR="00384650" w:rsidRPr="00435689" w:rsidRDefault="00384650" w:rsidP="00435689">
      <w:pPr>
        <w:shd w:val="clear" w:color="auto" w:fill="FFFFFF"/>
        <w:ind w:left="38" w:right="10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5"/>
        </w:rPr>
        <w:t>Устав внутренней службы Вооруженных Сил Российской Федерации, Ус</w:t>
      </w:r>
      <w:r w:rsidRPr="00435689">
        <w:rPr>
          <w:rFonts w:asciiTheme="minorHAnsi" w:hAnsiTheme="minorHAnsi" w:cstheme="minorHAnsi"/>
          <w:spacing w:val="-5"/>
        </w:rPr>
        <w:softHyphen/>
      </w:r>
      <w:r w:rsidRPr="00435689">
        <w:rPr>
          <w:rFonts w:asciiTheme="minorHAnsi" w:hAnsiTheme="minorHAnsi" w:cstheme="minorHAnsi"/>
          <w:spacing w:val="-4"/>
        </w:rPr>
        <w:t>тав гарнизонной и караульной службы Вооруженных Сил Российской Федера</w:t>
      </w:r>
      <w:r w:rsidRPr="00435689">
        <w:rPr>
          <w:rFonts w:asciiTheme="minorHAnsi" w:hAnsiTheme="minorHAnsi" w:cstheme="minorHAnsi"/>
          <w:spacing w:val="-4"/>
        </w:rPr>
        <w:softHyphen/>
        <w:t>ции, Дисциплинарный устав Вооруженных Сил Российской Федерации, Строе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  <w:spacing w:val="-3"/>
        </w:rPr>
        <w:t>вой устав Вооруженных Сил Российской Федерации, их предназначение и ос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новные положения.</w:t>
      </w:r>
    </w:p>
    <w:p w:rsidR="00384650" w:rsidRPr="00435689" w:rsidRDefault="00384650" w:rsidP="00435689">
      <w:pPr>
        <w:shd w:val="clear" w:color="auto" w:fill="FFFFFF"/>
        <w:tabs>
          <w:tab w:val="left" w:pos="893"/>
        </w:tabs>
        <w:ind w:left="53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8"/>
        </w:rPr>
        <w:t xml:space="preserve">    4.3</w:t>
      </w:r>
      <w:r w:rsidRPr="00435689">
        <w:rPr>
          <w:rFonts w:asciiTheme="minorHAnsi" w:hAnsiTheme="minorHAnsi" w:cstheme="minorHAnsi"/>
        </w:rPr>
        <w:tab/>
      </w:r>
      <w:r w:rsidRPr="00435689">
        <w:rPr>
          <w:rFonts w:asciiTheme="minorHAnsi" w:hAnsiTheme="minorHAnsi" w:cstheme="minorHAnsi"/>
          <w:spacing w:val="-2"/>
        </w:rPr>
        <w:t>Военная присяга - клятва воина на верность Родине - России</w:t>
      </w:r>
      <w:r w:rsidRPr="00435689">
        <w:rPr>
          <w:rFonts w:asciiTheme="minorHAnsi" w:hAnsiTheme="minorHAnsi" w:cstheme="minorHAnsi"/>
          <w:spacing w:val="-2"/>
        </w:rPr>
        <w:br/>
      </w:r>
      <w:r w:rsidRPr="00435689">
        <w:rPr>
          <w:rFonts w:asciiTheme="minorHAnsi" w:hAnsiTheme="minorHAnsi" w:cstheme="minorHAnsi"/>
          <w:spacing w:val="-1"/>
        </w:rPr>
        <w:t>Военная присяга - основной и нерушимый закон воинской жизни. Исто</w:t>
      </w:r>
      <w:r w:rsidRPr="00435689">
        <w:rPr>
          <w:rFonts w:asciiTheme="minorHAnsi" w:hAnsiTheme="minorHAnsi" w:cstheme="minorHAnsi"/>
          <w:spacing w:val="-1"/>
        </w:rPr>
        <w:softHyphen/>
      </w:r>
      <w:r w:rsidRPr="00435689">
        <w:rPr>
          <w:rFonts w:asciiTheme="minorHAnsi" w:hAnsiTheme="minorHAnsi" w:cstheme="minorHAnsi"/>
          <w:spacing w:val="-3"/>
        </w:rPr>
        <w:t>рия принятия военной присяги в России. Текст военной присяги. Порядок при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lastRenderedPageBreak/>
        <w:t>ведения военнослужащих к военной присяге. Значение военной присяги для</w:t>
      </w:r>
      <w:r w:rsidRPr="00435689">
        <w:rPr>
          <w:rFonts w:asciiTheme="minorHAnsi" w:hAnsiTheme="minorHAnsi" w:cstheme="minorHAnsi"/>
        </w:rPr>
        <w:br/>
        <w:t>выполнения каждым военнослужащим воинского долга.</w:t>
      </w:r>
    </w:p>
    <w:p w:rsidR="00384650" w:rsidRPr="00435689" w:rsidRDefault="00384650" w:rsidP="00435689">
      <w:pPr>
        <w:shd w:val="clear" w:color="auto" w:fill="FFFFFF"/>
        <w:tabs>
          <w:tab w:val="left" w:pos="874"/>
        </w:tabs>
        <w:ind w:left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6"/>
        </w:rPr>
        <w:t>4.4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Прохождение военной службы по призыву</w:t>
      </w:r>
    </w:p>
    <w:p w:rsidR="00384650" w:rsidRPr="00435689" w:rsidRDefault="00384650" w:rsidP="00435689">
      <w:pPr>
        <w:shd w:val="clear" w:color="auto" w:fill="FFFFFF"/>
        <w:ind w:right="43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3"/>
        </w:rPr>
        <w:t>Призыв на военную службу. Время призыва на военную службу, органи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  <w:spacing w:val="-4"/>
        </w:rPr>
        <w:t>зация призыва. Порядок освобождения граждан от военной службы и предос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тавления отсрочек.</w:t>
      </w:r>
    </w:p>
    <w:p w:rsidR="00384650" w:rsidRPr="00435689" w:rsidRDefault="00384650" w:rsidP="00435689">
      <w:pPr>
        <w:shd w:val="clear" w:color="auto" w:fill="FFFFFF"/>
        <w:ind w:right="38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3"/>
        </w:rPr>
        <w:t>Общие, специальные и должностные обязанности военнослужащих. Раз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  <w:spacing w:val="-2"/>
        </w:rPr>
        <w:t xml:space="preserve">мещение военнослужащих, распределение времени и повседневный порядок </w:t>
      </w:r>
      <w:r w:rsidRPr="00435689">
        <w:rPr>
          <w:rFonts w:asciiTheme="minorHAnsi" w:hAnsiTheme="minorHAnsi" w:cstheme="minorHAnsi"/>
          <w:spacing w:val="-3"/>
        </w:rPr>
        <w:t>жизни воинской части. Время военной службы, организация проводов военно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служащих, уволенных в запас.</w:t>
      </w:r>
    </w:p>
    <w:p w:rsidR="00384650" w:rsidRPr="00435689" w:rsidRDefault="00384650" w:rsidP="00435689">
      <w:pPr>
        <w:shd w:val="clear" w:color="auto" w:fill="FFFFFF"/>
        <w:ind w:right="43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3"/>
        </w:rPr>
        <w:t>Воинские звания военнослужащих Вооруженных Сил Российской Феде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рации. Военная форма одежды.</w:t>
      </w:r>
    </w:p>
    <w:p w:rsidR="00384650" w:rsidRPr="00435689" w:rsidRDefault="00384650" w:rsidP="00435689">
      <w:pPr>
        <w:shd w:val="clear" w:color="auto" w:fill="FFFFFF"/>
        <w:tabs>
          <w:tab w:val="left" w:pos="874"/>
        </w:tabs>
        <w:ind w:left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9"/>
        </w:rPr>
        <w:t>4.5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Прохождение военной службы по контракту</w:t>
      </w:r>
    </w:p>
    <w:p w:rsidR="00384650" w:rsidRPr="00435689" w:rsidRDefault="00384650" w:rsidP="00435689">
      <w:pPr>
        <w:shd w:val="clear" w:color="auto" w:fill="FFFFFF"/>
        <w:ind w:left="5" w:right="38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Основные условия прохождения военной службы по контракту. Требова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  <w:spacing w:val="-3"/>
        </w:rPr>
        <w:t xml:space="preserve">ния, предъявляемые к гражданам, поступающим на военную </w:t>
      </w:r>
      <w:proofErr w:type="gramStart"/>
      <w:r w:rsidRPr="00435689">
        <w:rPr>
          <w:rFonts w:asciiTheme="minorHAnsi" w:hAnsiTheme="minorHAnsi" w:cstheme="minorHAnsi"/>
          <w:spacing w:val="-3"/>
        </w:rPr>
        <w:t>службу</w:t>
      </w:r>
      <w:proofErr w:type="gramEnd"/>
      <w:r w:rsidRPr="00435689">
        <w:rPr>
          <w:rFonts w:asciiTheme="minorHAnsi" w:hAnsiTheme="minorHAnsi" w:cstheme="minorHAnsi"/>
          <w:spacing w:val="-3"/>
        </w:rPr>
        <w:t xml:space="preserve"> но кон</w:t>
      </w:r>
      <w:r w:rsidRPr="00435689">
        <w:rPr>
          <w:rFonts w:asciiTheme="minorHAnsi" w:hAnsiTheme="minorHAnsi" w:cstheme="minorHAnsi"/>
          <w:spacing w:val="-3"/>
        </w:rPr>
        <w:softHyphen/>
        <w:t>тракту. Сроки военной службы. Права и льготы, представляемые военнослу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жащим, проходящим военную службу по контракту.</w:t>
      </w:r>
    </w:p>
    <w:p w:rsidR="00384650" w:rsidRPr="00435689" w:rsidRDefault="00384650" w:rsidP="00435689">
      <w:pPr>
        <w:shd w:val="clear" w:color="auto" w:fill="FFFFFF"/>
        <w:tabs>
          <w:tab w:val="left" w:pos="874"/>
        </w:tabs>
        <w:spacing w:before="5"/>
        <w:ind w:left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5"/>
        </w:rPr>
        <w:t>4.6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Права и ответственность военнослужащих</w:t>
      </w:r>
    </w:p>
    <w:p w:rsidR="00384650" w:rsidRPr="00435689" w:rsidRDefault="00384650" w:rsidP="00435689">
      <w:pPr>
        <w:shd w:val="clear" w:color="auto" w:fill="FFFFFF"/>
        <w:ind w:left="14" w:right="29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"/>
        </w:rPr>
        <w:t xml:space="preserve">Общие права военнослужащих. Общие обязанности военнослужащих. </w:t>
      </w:r>
      <w:r w:rsidRPr="00435689">
        <w:rPr>
          <w:rFonts w:asciiTheme="minorHAnsi" w:hAnsiTheme="minorHAnsi" w:cstheme="minorHAnsi"/>
          <w:spacing w:val="-3"/>
        </w:rPr>
        <w:t>Виды ответственности, установленной для военнослужащих (дисциплинарная, административная, гражданско-правовая, материальная, уголовная).</w:t>
      </w:r>
    </w:p>
    <w:p w:rsidR="00384650" w:rsidRPr="00435689" w:rsidRDefault="00384650" w:rsidP="00435689">
      <w:pPr>
        <w:shd w:val="clear" w:color="auto" w:fill="FFFFFF"/>
        <w:ind w:left="19" w:right="24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3"/>
        </w:rPr>
        <w:t>Военная дисциплина, её сущность и значение. Дисциплинарные взыска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  <w:spacing w:val="-9"/>
        </w:rPr>
        <w:t>ния, налагаемые на солдат и матросов, проходящих военную службу по призыву.</w:t>
      </w:r>
    </w:p>
    <w:p w:rsidR="00384650" w:rsidRPr="00435689" w:rsidRDefault="00384650" w:rsidP="00435689">
      <w:pPr>
        <w:shd w:val="clear" w:color="auto" w:fill="FFFFFF"/>
        <w:ind w:left="24" w:right="24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Уголовная ответственность за преступления против военной службы (не</w:t>
      </w:r>
      <w:r w:rsidRPr="00435689">
        <w:rPr>
          <w:rFonts w:asciiTheme="minorHAnsi" w:hAnsiTheme="minorHAnsi" w:cstheme="minorHAnsi"/>
          <w:spacing w:val="-4"/>
        </w:rPr>
        <w:softHyphen/>
        <w:t>выполнение приказа, нарушение уставных правил взаимоотношений между во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еннослужащими, самовольное оставление части и др.).</w:t>
      </w:r>
    </w:p>
    <w:p w:rsidR="00384650" w:rsidRPr="00435689" w:rsidRDefault="00384650" w:rsidP="00435689">
      <w:pPr>
        <w:shd w:val="clear" w:color="auto" w:fill="FFFFFF"/>
        <w:tabs>
          <w:tab w:val="left" w:pos="874"/>
        </w:tabs>
        <w:ind w:left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7"/>
        </w:rPr>
        <w:t>4.7</w:t>
      </w:r>
      <w:r w:rsidRPr="00435689">
        <w:rPr>
          <w:rFonts w:asciiTheme="minorHAnsi" w:hAnsiTheme="minorHAnsi" w:cstheme="minorHAnsi"/>
        </w:rPr>
        <w:tab/>
      </w:r>
      <w:r w:rsidRPr="00435689">
        <w:rPr>
          <w:rFonts w:asciiTheme="minorHAnsi" w:hAnsiTheme="minorHAnsi" w:cstheme="minorHAnsi"/>
          <w:spacing w:val="-3"/>
        </w:rPr>
        <w:t>Альтернативная гражданская служба</w:t>
      </w:r>
    </w:p>
    <w:p w:rsidR="00384650" w:rsidRPr="00435689" w:rsidRDefault="00384650" w:rsidP="00435689">
      <w:pPr>
        <w:shd w:val="clear" w:color="auto" w:fill="FFFFFF"/>
        <w:ind w:left="24" w:right="19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3"/>
        </w:rPr>
        <w:t>Федеральный закон «Об альтернативной гражданской службе». Альтер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  <w:spacing w:val="-4"/>
        </w:rPr>
        <w:t>нативная гражданская служба как особый вид трудовой деятельности в интере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сах общества и государства.</w:t>
      </w:r>
    </w:p>
    <w:p w:rsidR="00384650" w:rsidRPr="00435689" w:rsidRDefault="00384650" w:rsidP="00435689">
      <w:pPr>
        <w:shd w:val="clear" w:color="auto" w:fill="FFFFFF"/>
        <w:ind w:left="29" w:right="19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 xml:space="preserve">Право гражданина на замену военной службы по призыву альтернативной </w:t>
      </w:r>
      <w:r w:rsidRPr="00435689">
        <w:rPr>
          <w:rFonts w:asciiTheme="minorHAnsi" w:hAnsiTheme="minorHAnsi" w:cstheme="minorHAnsi"/>
        </w:rPr>
        <w:t>гражданской службой.</w:t>
      </w:r>
    </w:p>
    <w:p w:rsidR="00384650" w:rsidRPr="00B26167" w:rsidRDefault="00384650" w:rsidP="00435689">
      <w:pPr>
        <w:shd w:val="clear" w:color="auto" w:fill="FFFFFF"/>
        <w:spacing w:before="10"/>
        <w:ind w:left="34" w:right="14" w:firstLine="485"/>
        <w:rPr>
          <w:rFonts w:asciiTheme="minorHAnsi" w:hAnsiTheme="minorHAnsi" w:cstheme="minorHAnsi"/>
        </w:rPr>
      </w:pPr>
      <w:r w:rsidRPr="00B26167">
        <w:rPr>
          <w:rFonts w:asciiTheme="minorHAnsi" w:hAnsiTheme="minorHAnsi" w:cstheme="minorHAnsi"/>
          <w:bCs/>
        </w:rPr>
        <w:t>5. Военнослужащий - защитник своего Отечества. Честь и досто</w:t>
      </w:r>
      <w:r w:rsidRPr="00B26167">
        <w:rPr>
          <w:rFonts w:asciiTheme="minorHAnsi" w:hAnsiTheme="minorHAnsi" w:cstheme="minorHAnsi"/>
          <w:bCs/>
        </w:rPr>
        <w:softHyphen/>
        <w:t>инство воина Вооруженных Сил</w:t>
      </w:r>
    </w:p>
    <w:p w:rsidR="00384650" w:rsidRPr="00435689" w:rsidRDefault="00384650" w:rsidP="00435689">
      <w:pPr>
        <w:shd w:val="clear" w:color="auto" w:fill="FFFFFF"/>
        <w:tabs>
          <w:tab w:val="left" w:pos="902"/>
        </w:tabs>
        <w:ind w:left="34" w:right="14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7"/>
        </w:rPr>
        <w:t>5.1</w:t>
      </w:r>
      <w:r w:rsidRPr="00435689">
        <w:rPr>
          <w:rFonts w:asciiTheme="minorHAnsi" w:hAnsiTheme="minorHAnsi" w:cstheme="minorHAnsi"/>
        </w:rPr>
        <w:tab/>
      </w:r>
      <w:r w:rsidRPr="00435689">
        <w:rPr>
          <w:rFonts w:asciiTheme="minorHAnsi" w:hAnsiTheme="minorHAnsi" w:cstheme="minorHAnsi"/>
          <w:spacing w:val="-2"/>
        </w:rPr>
        <w:t>Военнослужащий - патриот, с честью и достоинством несущий зва</w:t>
      </w:r>
      <w:r w:rsidRPr="00435689">
        <w:rPr>
          <w:rFonts w:asciiTheme="minorHAnsi" w:hAnsiTheme="minorHAnsi" w:cstheme="minorHAnsi"/>
          <w:spacing w:val="-2"/>
        </w:rPr>
        <w:softHyphen/>
        <w:t>н</w:t>
      </w:r>
      <w:r w:rsidRPr="00435689">
        <w:rPr>
          <w:rFonts w:asciiTheme="minorHAnsi" w:hAnsiTheme="minorHAnsi" w:cstheme="minorHAnsi"/>
        </w:rPr>
        <w:t>ие защитника Отечества</w:t>
      </w:r>
    </w:p>
    <w:p w:rsidR="00384650" w:rsidRPr="00435689" w:rsidRDefault="00384650" w:rsidP="00435689">
      <w:pPr>
        <w:shd w:val="clear" w:color="auto" w:fill="FFFFFF"/>
        <w:ind w:left="29" w:right="10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3"/>
        </w:rPr>
        <w:t>Основные качества военнослужащего, позволяющие ему с честью и дос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  <w:spacing w:val="-2"/>
        </w:rPr>
        <w:t>тоинством носить своё воинское звание - защитник Отечества; любовь к Роди</w:t>
      </w:r>
      <w:r w:rsidRPr="00435689">
        <w:rPr>
          <w:rFonts w:asciiTheme="minorHAnsi" w:hAnsiTheme="minorHAnsi" w:cstheme="minorHAnsi"/>
          <w:spacing w:val="-2"/>
        </w:rPr>
        <w:softHyphen/>
        <w:t>не, её истории, культуре, традициям, народу, высокая воинская дисциплина, преданность Отечеству, верность воинскому долгу и военной присяге, готов</w:t>
      </w:r>
      <w:r w:rsidRPr="00435689">
        <w:rPr>
          <w:rFonts w:asciiTheme="minorHAnsi" w:hAnsiTheme="minorHAnsi" w:cstheme="minorHAnsi"/>
          <w:spacing w:val="-2"/>
        </w:rPr>
        <w:softHyphen/>
      </w:r>
      <w:r w:rsidRPr="00435689">
        <w:rPr>
          <w:rFonts w:asciiTheme="minorHAnsi" w:hAnsiTheme="minorHAnsi" w:cstheme="minorHAnsi"/>
          <w:spacing w:val="-3"/>
        </w:rPr>
        <w:t>ность в любую минуту встать на защиту свободы, независимости конституци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онного строя России, народа и Отечества.</w:t>
      </w:r>
    </w:p>
    <w:p w:rsidR="00384650" w:rsidRPr="00435689" w:rsidRDefault="00384650" w:rsidP="00435689">
      <w:pPr>
        <w:shd w:val="clear" w:color="auto" w:fill="FFFFFF"/>
        <w:tabs>
          <w:tab w:val="left" w:pos="902"/>
        </w:tabs>
        <w:ind w:left="34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8"/>
        </w:rPr>
        <w:t>5.2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Военнослужащий - специалист, в совершенстве владеющий оружием</w:t>
      </w:r>
      <w:r w:rsidRPr="00435689">
        <w:rPr>
          <w:rFonts w:asciiTheme="minorHAnsi" w:hAnsiTheme="minorHAnsi" w:cstheme="minorHAnsi"/>
          <w:spacing w:val="-3"/>
        </w:rPr>
        <w:br/>
      </w:r>
      <w:r w:rsidRPr="00435689">
        <w:rPr>
          <w:rFonts w:asciiTheme="minorHAnsi" w:hAnsiTheme="minorHAnsi" w:cstheme="minorHAnsi"/>
        </w:rPr>
        <w:t>и военной техникой.</w:t>
      </w:r>
    </w:p>
    <w:p w:rsidR="00384650" w:rsidRPr="00435689" w:rsidRDefault="00384650" w:rsidP="00435689">
      <w:pPr>
        <w:shd w:val="clear" w:color="auto" w:fill="FFFFFF"/>
        <w:ind w:right="43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Необходимость глубоких знаний устройства и боевых возможностей вве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  <w:spacing w:val="-3"/>
        </w:rPr>
        <w:t>ренного вооружения и военной техники, способов их использования в бою, по</w:t>
      </w:r>
      <w:r w:rsidRPr="00435689">
        <w:rPr>
          <w:rFonts w:asciiTheme="minorHAnsi" w:hAnsiTheme="minorHAnsi" w:cstheme="minorHAnsi"/>
          <w:spacing w:val="-3"/>
        </w:rPr>
        <w:softHyphen/>
      </w:r>
      <w:r w:rsidRPr="00435689">
        <w:rPr>
          <w:rFonts w:asciiTheme="minorHAnsi" w:hAnsiTheme="minorHAnsi" w:cstheme="minorHAnsi"/>
        </w:rPr>
        <w:t>нимание роли своей военной специальности и должности в обеспечении бое</w:t>
      </w:r>
      <w:r w:rsidRPr="00435689">
        <w:rPr>
          <w:rFonts w:asciiTheme="minorHAnsi" w:hAnsiTheme="minorHAnsi" w:cstheme="minorHAnsi"/>
          <w:spacing w:val="-5"/>
        </w:rPr>
        <w:t xml:space="preserve">способности и боеготовности подразделения. Потребность постоянно повышать </w:t>
      </w:r>
      <w:r w:rsidRPr="00435689">
        <w:rPr>
          <w:rFonts w:asciiTheme="minorHAnsi" w:hAnsiTheme="minorHAnsi" w:cstheme="minorHAnsi"/>
          <w:spacing w:val="-4"/>
        </w:rPr>
        <w:t xml:space="preserve">военно-профессиональные знания, совершенствовать свою выучку и воинское мастерство, быть готовым к грамотным высокопрофессиональным действиям в </w:t>
      </w:r>
      <w:r w:rsidRPr="00435689">
        <w:rPr>
          <w:rFonts w:asciiTheme="minorHAnsi" w:hAnsiTheme="minorHAnsi" w:cstheme="minorHAnsi"/>
        </w:rPr>
        <w:t>условиях современного боя.</w:t>
      </w:r>
    </w:p>
    <w:p w:rsidR="00384650" w:rsidRPr="00435689" w:rsidRDefault="00384650" w:rsidP="00435689">
      <w:pPr>
        <w:shd w:val="clear" w:color="auto" w:fill="FFFFFF"/>
        <w:tabs>
          <w:tab w:val="left" w:pos="869"/>
        </w:tabs>
        <w:ind w:left="5" w:right="48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6"/>
        </w:rPr>
        <w:t>5.3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4"/>
        </w:rPr>
        <w:t>Требования воинской деятельности, предъявляемые к моральным, индивидуально-психологическим и профессиональным качествам гражданина</w:t>
      </w:r>
    </w:p>
    <w:p w:rsidR="00384650" w:rsidRPr="00435689" w:rsidRDefault="00384650" w:rsidP="00435689">
      <w:pPr>
        <w:shd w:val="clear" w:color="auto" w:fill="FFFFFF"/>
        <w:ind w:left="5" w:right="43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Виды воинской деятельности и их особенности. Основные элементы во</w:t>
      </w:r>
      <w:r w:rsidRPr="00435689">
        <w:rPr>
          <w:rFonts w:asciiTheme="minorHAnsi" w:hAnsiTheme="minorHAnsi" w:cstheme="minorHAnsi"/>
          <w:spacing w:val="-4"/>
        </w:rPr>
        <w:softHyphen/>
        <w:t xml:space="preserve">инской деятельности и их предназначение. Особенности воинской деятельности </w:t>
      </w:r>
      <w:r w:rsidRPr="00435689">
        <w:rPr>
          <w:rFonts w:asciiTheme="minorHAnsi" w:hAnsiTheme="minorHAnsi" w:cstheme="minorHAnsi"/>
        </w:rPr>
        <w:t>в различных видах Вооруженных Сил и родах войск</w:t>
      </w:r>
    </w:p>
    <w:p w:rsidR="00384650" w:rsidRPr="00435689" w:rsidRDefault="00384650" w:rsidP="00435689">
      <w:pPr>
        <w:shd w:val="clear" w:color="auto" w:fill="FFFFFF"/>
        <w:ind w:left="5" w:right="38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lastRenderedPageBreak/>
        <w:t>Общие требования воинской деятельности к военнослужащему. Необхо</w:t>
      </w:r>
      <w:r w:rsidRPr="00435689">
        <w:rPr>
          <w:rFonts w:asciiTheme="minorHAnsi" w:hAnsiTheme="minorHAnsi" w:cstheme="minorHAnsi"/>
          <w:spacing w:val="-4"/>
        </w:rPr>
        <w:softHyphen/>
        <w:t>димость повышения уровня подготовки молодёжи призывного возраста к воен</w:t>
      </w:r>
      <w:r w:rsidRPr="00435689">
        <w:rPr>
          <w:rFonts w:asciiTheme="minorHAnsi" w:hAnsiTheme="minorHAnsi" w:cstheme="minorHAnsi"/>
          <w:spacing w:val="-4"/>
        </w:rPr>
        <w:softHyphen/>
        <w:t>ной службе. Требования к психическим и морально-этическим качествам при</w:t>
      </w:r>
      <w:r w:rsidRPr="00435689">
        <w:rPr>
          <w:rFonts w:asciiTheme="minorHAnsi" w:hAnsiTheme="minorHAnsi" w:cstheme="minorHAnsi"/>
          <w:spacing w:val="-4"/>
        </w:rPr>
        <w:softHyphen/>
        <w:t>зывника, основные понятия о психологической совместимости членов воинско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го коллектива (экипажа, боевого расчета).</w:t>
      </w:r>
    </w:p>
    <w:p w:rsidR="00384650" w:rsidRPr="00435689" w:rsidRDefault="00384650" w:rsidP="00435689">
      <w:pPr>
        <w:shd w:val="clear" w:color="auto" w:fill="FFFFFF"/>
        <w:tabs>
          <w:tab w:val="left" w:pos="869"/>
        </w:tabs>
        <w:ind w:left="5" w:right="34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8"/>
        </w:rPr>
        <w:t>5.4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2"/>
        </w:rPr>
        <w:t>Военнослужащий - подчиненный, строго соблюдающий Конститу</w:t>
      </w:r>
      <w:r w:rsidRPr="00435689">
        <w:rPr>
          <w:rFonts w:asciiTheme="minorHAnsi" w:hAnsiTheme="minorHAnsi" w:cstheme="minorHAnsi"/>
          <w:spacing w:val="-2"/>
        </w:rPr>
        <w:softHyphen/>
      </w:r>
      <w:r w:rsidRPr="00435689">
        <w:rPr>
          <w:rFonts w:asciiTheme="minorHAnsi" w:hAnsiTheme="minorHAnsi" w:cstheme="minorHAnsi"/>
          <w:spacing w:val="-4"/>
        </w:rPr>
        <w:t>цию и законы Российской Федерации, выполняющий требования воинских ус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тавов, приказы командиров и начальников</w:t>
      </w:r>
    </w:p>
    <w:p w:rsidR="00384650" w:rsidRPr="00435689" w:rsidRDefault="00384650" w:rsidP="00435689">
      <w:pPr>
        <w:shd w:val="clear" w:color="auto" w:fill="FFFFFF"/>
        <w:ind w:left="10" w:right="24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 xml:space="preserve">Единоначалие - принцип строительства Вооруженных Сил Российской </w:t>
      </w:r>
      <w:r w:rsidRPr="00435689">
        <w:rPr>
          <w:rFonts w:asciiTheme="minorHAnsi" w:hAnsiTheme="minorHAnsi" w:cstheme="minorHAnsi"/>
        </w:rPr>
        <w:t xml:space="preserve">Федерации. Важность соблюдения основного требования, относящегося ко </w:t>
      </w:r>
      <w:r w:rsidRPr="00435689">
        <w:rPr>
          <w:rFonts w:asciiTheme="minorHAnsi" w:hAnsiTheme="minorHAnsi" w:cstheme="minorHAnsi"/>
          <w:spacing w:val="-4"/>
        </w:rPr>
        <w:t>всем военнослужащим, - постоянно поддерживать в воинском коллективе по</w:t>
      </w:r>
      <w:r w:rsidRPr="00435689">
        <w:rPr>
          <w:rFonts w:asciiTheme="minorHAnsi" w:hAnsiTheme="minorHAnsi" w:cstheme="minorHAnsi"/>
          <w:spacing w:val="-4"/>
        </w:rPr>
        <w:softHyphen/>
        <w:t xml:space="preserve">рядок и крепкую воинскую дисциплину, воспитывать в себе убежденность в </w:t>
      </w:r>
      <w:r w:rsidRPr="00435689">
        <w:rPr>
          <w:rFonts w:asciiTheme="minorHAnsi" w:hAnsiTheme="minorHAnsi" w:cstheme="minorHAnsi"/>
          <w:spacing w:val="-5"/>
        </w:rPr>
        <w:t xml:space="preserve">необходимости подчиняться, умение и готовность выполнять свои обязанности, </w:t>
      </w:r>
      <w:r w:rsidRPr="00435689">
        <w:rPr>
          <w:rFonts w:asciiTheme="minorHAnsi" w:hAnsiTheme="minorHAnsi" w:cstheme="minorHAnsi"/>
          <w:spacing w:val="-4"/>
        </w:rPr>
        <w:t>беспрекословно повиноваться своим командирам и начальникам, при выполне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нии воинского долга проявлять разумную инициативу.</w:t>
      </w:r>
    </w:p>
    <w:p w:rsidR="00384650" w:rsidRPr="00435689" w:rsidRDefault="00384650" w:rsidP="00435689">
      <w:pPr>
        <w:shd w:val="clear" w:color="auto" w:fill="FFFFFF"/>
        <w:tabs>
          <w:tab w:val="left" w:pos="869"/>
        </w:tabs>
        <w:ind w:left="499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1"/>
        </w:rPr>
        <w:t>5.5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Как стать офицером Российской армии</w:t>
      </w:r>
    </w:p>
    <w:p w:rsidR="00384650" w:rsidRPr="00435689" w:rsidRDefault="00384650" w:rsidP="00435689">
      <w:pPr>
        <w:shd w:val="clear" w:color="auto" w:fill="FFFFFF"/>
        <w:ind w:left="24" w:right="14" w:firstLine="485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Основные виды военных образовательных учреждений профессионально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го образования.</w:t>
      </w:r>
    </w:p>
    <w:p w:rsidR="00384650" w:rsidRPr="00435689" w:rsidRDefault="00384650" w:rsidP="00435689">
      <w:pPr>
        <w:shd w:val="clear" w:color="auto" w:fill="FFFFFF"/>
        <w:ind w:left="29" w:right="14" w:firstLine="48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Правила приёма граждан в военные образовательные учреждения про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фессионального образования.</w:t>
      </w:r>
    </w:p>
    <w:p w:rsidR="00384650" w:rsidRPr="00435689" w:rsidRDefault="00384650" w:rsidP="00435689">
      <w:pPr>
        <w:shd w:val="clear" w:color="auto" w:fill="FFFFFF"/>
        <w:ind w:left="29" w:right="5" w:firstLine="49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>Организация подготовки военных кадров для Вооруженных Сил Россий</w:t>
      </w:r>
      <w:r w:rsidRPr="00435689">
        <w:rPr>
          <w:rFonts w:asciiTheme="minorHAnsi" w:hAnsiTheme="minorHAnsi" w:cstheme="minorHAnsi"/>
          <w:spacing w:val="-4"/>
        </w:rPr>
        <w:softHyphen/>
      </w:r>
      <w:r w:rsidRPr="00435689">
        <w:rPr>
          <w:rFonts w:asciiTheme="minorHAnsi" w:hAnsiTheme="minorHAnsi" w:cstheme="minorHAnsi"/>
        </w:rPr>
        <w:t>ской Федерации.</w:t>
      </w:r>
    </w:p>
    <w:p w:rsidR="00384650" w:rsidRPr="00435689" w:rsidRDefault="00384650" w:rsidP="00435689">
      <w:pPr>
        <w:shd w:val="clear" w:color="auto" w:fill="FFFFFF"/>
        <w:tabs>
          <w:tab w:val="left" w:pos="869"/>
        </w:tabs>
        <w:ind w:left="5" w:right="5" w:firstLine="494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10"/>
        </w:rPr>
        <w:t>5.6</w:t>
      </w:r>
      <w:r w:rsidRPr="00435689">
        <w:rPr>
          <w:rFonts w:asciiTheme="minorHAnsi" w:hAnsiTheme="minorHAnsi" w:cstheme="minorHAnsi"/>
        </w:rPr>
        <w:tab/>
        <w:t xml:space="preserve"> </w:t>
      </w:r>
      <w:r w:rsidRPr="00435689">
        <w:rPr>
          <w:rFonts w:asciiTheme="minorHAnsi" w:hAnsiTheme="minorHAnsi" w:cstheme="minorHAnsi"/>
          <w:spacing w:val="-3"/>
        </w:rPr>
        <w:t>Международная (миротворческая) деятельность Вооруженных Сил</w:t>
      </w:r>
      <w:r w:rsidRPr="00435689">
        <w:rPr>
          <w:rFonts w:asciiTheme="minorHAnsi" w:hAnsiTheme="minorHAnsi" w:cstheme="minorHAnsi"/>
          <w:spacing w:val="-3"/>
        </w:rPr>
        <w:br/>
      </w:r>
      <w:r w:rsidRPr="00435689">
        <w:rPr>
          <w:rFonts w:asciiTheme="minorHAnsi" w:hAnsiTheme="minorHAnsi" w:cstheme="minorHAnsi"/>
        </w:rPr>
        <w:t>Российской Федерации</w:t>
      </w:r>
    </w:p>
    <w:p w:rsidR="00384650" w:rsidRPr="00435689" w:rsidRDefault="00384650" w:rsidP="00435689">
      <w:pPr>
        <w:shd w:val="clear" w:color="auto" w:fill="FFFFFF"/>
        <w:ind w:left="34" w:right="5" w:firstLine="480"/>
        <w:rPr>
          <w:rFonts w:asciiTheme="minorHAnsi" w:hAnsiTheme="minorHAnsi" w:cstheme="minorHAnsi"/>
        </w:rPr>
      </w:pPr>
      <w:r w:rsidRPr="00435689">
        <w:rPr>
          <w:rFonts w:asciiTheme="minorHAnsi" w:hAnsiTheme="minorHAnsi" w:cstheme="minorHAnsi"/>
          <w:spacing w:val="-4"/>
        </w:rPr>
        <w:t xml:space="preserve">Участие Вооруженных Сил Российской Федерации в миротворческих </w:t>
      </w:r>
      <w:r w:rsidRPr="00435689">
        <w:rPr>
          <w:rFonts w:asciiTheme="minorHAnsi" w:hAnsiTheme="minorHAnsi" w:cstheme="minorHAnsi"/>
          <w:spacing w:val="-3"/>
        </w:rPr>
        <w:t>операциях как средство обеспечения национальной безопасности России</w:t>
      </w:r>
    </w:p>
    <w:p w:rsidR="00384650" w:rsidRPr="00435689" w:rsidRDefault="00384650" w:rsidP="00435689">
      <w:pPr>
        <w:shd w:val="clear" w:color="auto" w:fill="FFFFFF"/>
        <w:ind w:left="29" w:firstLine="494"/>
        <w:rPr>
          <w:rFonts w:asciiTheme="minorHAnsi" w:hAnsiTheme="minorHAnsi" w:cstheme="minorHAnsi"/>
          <w:spacing w:val="-3"/>
        </w:rPr>
      </w:pPr>
      <w:r w:rsidRPr="00435689">
        <w:rPr>
          <w:rFonts w:asciiTheme="minorHAnsi" w:hAnsiTheme="minorHAnsi" w:cstheme="minorHAnsi"/>
          <w:spacing w:val="-3"/>
        </w:rPr>
        <w:t>Нормативно-правовые основы участия России в миротворческих опера</w:t>
      </w:r>
      <w:r w:rsidRPr="00435689">
        <w:rPr>
          <w:rFonts w:asciiTheme="minorHAnsi" w:hAnsiTheme="minorHAnsi" w:cstheme="minorHAnsi"/>
          <w:spacing w:val="-3"/>
        </w:rPr>
        <w:softHyphen/>
        <w:t>циях. Подготовка и обучение военнослужащих миротворческого контингента.</w:t>
      </w:r>
    </w:p>
    <w:p w:rsidR="001A4244" w:rsidRDefault="001A4244" w:rsidP="00435689">
      <w:pPr>
        <w:ind w:firstLine="140"/>
        <w:rPr>
          <w:rFonts w:asciiTheme="minorHAnsi" w:hAnsiTheme="minorHAnsi" w:cstheme="minorHAnsi"/>
          <w:b/>
          <w:bCs/>
          <w:color w:val="000000"/>
        </w:rPr>
      </w:pPr>
    </w:p>
    <w:p w:rsidR="0086573D" w:rsidRPr="0086573D" w:rsidRDefault="001A4244" w:rsidP="0086573D">
      <w:pPr>
        <w:ind w:firstLine="14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                                            </w:t>
      </w:r>
      <w:r w:rsidR="0086573D" w:rsidRPr="0086573D">
        <w:rPr>
          <w:rFonts w:asciiTheme="minorHAnsi" w:hAnsiTheme="minorHAnsi" w:cstheme="minorHAnsi"/>
          <w:bCs/>
          <w:color w:val="000000"/>
        </w:rPr>
        <w:t xml:space="preserve">                                                     Тематический план 10 класс (1 час в неделю)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21"/>
        <w:gridCol w:w="1646"/>
      </w:tblGrid>
      <w:tr w:rsidR="0086573D" w:rsidTr="0086573D">
        <w:tc>
          <w:tcPr>
            <w:tcW w:w="14283" w:type="dxa"/>
          </w:tcPr>
          <w:p w:rsidR="0086573D" w:rsidRDefault="0086573D" w:rsidP="0086573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573D">
              <w:rPr>
                <w:rFonts w:asciiTheme="minorHAnsi" w:hAnsiTheme="minorHAnsi" w:cstheme="minorHAnsi"/>
                <w:bCs/>
                <w:color w:val="000000"/>
              </w:rPr>
              <w:t>Разделы и темы программы.</w:t>
            </w:r>
          </w:p>
        </w:tc>
        <w:tc>
          <w:tcPr>
            <w:tcW w:w="1667" w:type="dxa"/>
          </w:tcPr>
          <w:p w:rsidR="0086573D" w:rsidRDefault="0086573D" w:rsidP="001A4244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86573D">
              <w:rPr>
                <w:rFonts w:asciiTheme="minorHAnsi" w:hAnsiTheme="minorHAnsi" w:cstheme="minorHAnsi"/>
                <w:bCs/>
                <w:color w:val="000000"/>
              </w:rPr>
              <w:t>Кол-во часов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1. Опасные и чрезвычайные ситуации, возникающие в повседневной жизни, и правила безопасного поведения.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1.1.Задачи и значение (место в жизни), план и структура курса ОБЖ. Требования к учащимся. </w:t>
            </w: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br/>
              <w:t>Меры безопасности при обращении с взрывоопасными предметами и АХОВ.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1.2. Правила поведения в условиях вынужденной автономии в природных условиях.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1.3. Правила поведения в ситуациях криминогенного характера. </w:t>
            </w:r>
            <w:proofErr w:type="spellStart"/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Виктимность</w:t>
            </w:r>
            <w:proofErr w:type="spellEnd"/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поведения.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1.4.Уголовная ответственность несовершеннолетних.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1.5. Правила поведения в условиях чрезвычайных ситуаций природного и техногенного характера.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1.6. Единая Российская государственная система предупреждения и ликвидации чрезвычайных ситуаций, её структура и задачи.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1.7. Законы и другие нормативно-правовые акты РФ и Рязанской области по обеспечению безопасности.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2. Гражданская оборона – составная часть обороноспособности страны.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2.1. Гражданская оборона как система мер по защите населения в военное время.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2.2. Ядерное и химическое оружие.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2.3. Бактериологическое оружие и обычные средства поражения.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2.4. Оповещение и информирование населения об опасностях, возникающих в чрезвычайных ситуациях мирного и военного времени.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2.5. Защитные сооружения ГО. Организация инженерной защиты населения от поражающих факторов ЧС мирного и военного времени.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1 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 xml:space="preserve">2.6. Средства индивидуальной защиты. Табельные – противогаз и СЗК, и подручные средства. 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2.7. Организация проведения аварийно- спасательных работ в зоне чрезвычайных ситуаций.</w:t>
            </w:r>
          </w:p>
        </w:tc>
        <w:tc>
          <w:tcPr>
            <w:tcW w:w="1667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573D" w:rsidTr="0086573D">
        <w:tc>
          <w:tcPr>
            <w:tcW w:w="14283" w:type="dxa"/>
          </w:tcPr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2.8. Организация гражданской обороны в общеобразовательном учреждении. План ГО школы, должностные лица ГО средней школы № 58. КПЗ по темам первого раздела программы.</w:t>
            </w:r>
          </w:p>
        </w:tc>
        <w:tc>
          <w:tcPr>
            <w:tcW w:w="1667" w:type="dxa"/>
          </w:tcPr>
          <w:p w:rsidR="0086573D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  <w:p w:rsidR="0086573D" w:rsidRPr="001A4244" w:rsidRDefault="0086573D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3. Основы медицинских знаний и профилактика инфекционных заболеваний.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4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3.1. Сохранение и укрепление здоровья – важное условие достижения высокого уровня жизни.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3.2. Классификация, пути передачи и профилактика инфекционных заболеваний.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3.3. Первая медицинская помощь при кровотечениях и травмах.  Использование подручных средств.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4. Основы здорового образа жизни.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4.1. Здоровый образ жизни и его составляющие.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4.2. Значение двигательной активности и закаливания организма для здоровья человека.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4.3. Вредные привычки, их влияние на здоровье человека и окружающих. (Курение, алкоголизм, наркомания и токсикомания.) Профилактика вредных привычек. 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КПЗ по темам «Основы медицинских знаний и здорового образа жизни» и ГО.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5. Вооружённые Силы Российской Федерации – защитники  нашего Отечества.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4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5.2. Организационная структура Вооружённых Сил. Виды Вооружённых Сил, рода войск. История их создания и предназначение.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5.3.Функции и основные задачи современных Вооружённых Сил России, их роль и место в системе обеспечения безопасности страны. Средства ведения боя и их характеристика.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5.4. Другие рода войск, их состав и предназначение с учётом концепции государственной политики РФ по военному строительству.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6. Боевые традиции Вооружённых Сил России.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1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6.1. Памяти поколений – дни воинской славы России.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7. Символы воинской чести.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4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7.1. Боевое Знамя воинской части – символ воинской чести, доблести и славы. 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7.2. Ордена и медали – почётные награды за воинские отличия и заслуги в бою и военной службе.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7.3. Ритуалы Вооружённых Сил Российской Федерации.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КПЗ по темам «Основы военной службы».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61EE" w:rsidTr="0086573D">
        <w:tc>
          <w:tcPr>
            <w:tcW w:w="14283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Итого по плану:</w:t>
            </w:r>
          </w:p>
        </w:tc>
        <w:tc>
          <w:tcPr>
            <w:tcW w:w="1667" w:type="dxa"/>
          </w:tcPr>
          <w:p w:rsidR="004F61EE" w:rsidRPr="001A4244" w:rsidRDefault="004F61EE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1A4244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</w:tr>
      <w:tr w:rsidR="00547C9F" w:rsidTr="0006693B">
        <w:tc>
          <w:tcPr>
            <w:tcW w:w="15950" w:type="dxa"/>
            <w:gridSpan w:val="2"/>
          </w:tcPr>
          <w:p w:rsidR="00547C9F" w:rsidRPr="00896CB2" w:rsidRDefault="00547C9F" w:rsidP="000669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CB2">
              <w:rPr>
                <w:rFonts w:asciiTheme="minorHAnsi" w:hAnsiTheme="minorHAnsi" w:cstheme="minorHAnsi"/>
                <w:sz w:val="24"/>
                <w:szCs w:val="24"/>
              </w:rPr>
              <w:t xml:space="preserve">Практических работ- </w:t>
            </w:r>
          </w:p>
        </w:tc>
      </w:tr>
      <w:tr w:rsidR="00547C9F" w:rsidTr="0006693B">
        <w:tc>
          <w:tcPr>
            <w:tcW w:w="15950" w:type="dxa"/>
            <w:gridSpan w:val="2"/>
          </w:tcPr>
          <w:p w:rsidR="00547C9F" w:rsidRPr="00896CB2" w:rsidRDefault="00547C9F" w:rsidP="000669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CB2">
              <w:rPr>
                <w:rFonts w:asciiTheme="minorHAnsi" w:hAnsiTheme="minorHAnsi" w:cstheme="minorHAnsi"/>
                <w:sz w:val="24"/>
                <w:szCs w:val="24"/>
              </w:rPr>
              <w:t>Контрольных работ – 4</w:t>
            </w:r>
          </w:p>
        </w:tc>
      </w:tr>
      <w:tr w:rsidR="00547C9F" w:rsidTr="0006693B">
        <w:tc>
          <w:tcPr>
            <w:tcW w:w="15950" w:type="dxa"/>
            <w:gridSpan w:val="2"/>
          </w:tcPr>
          <w:p w:rsidR="00547C9F" w:rsidRPr="00896CB2" w:rsidRDefault="00547C9F" w:rsidP="000669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CB2">
              <w:rPr>
                <w:rFonts w:asciiTheme="minorHAnsi" w:hAnsiTheme="minorHAnsi" w:cstheme="minorHAnsi"/>
                <w:sz w:val="24"/>
                <w:szCs w:val="24"/>
              </w:rPr>
              <w:t>Резервное учебное время – 1 час.</w:t>
            </w:r>
          </w:p>
        </w:tc>
      </w:tr>
    </w:tbl>
    <w:p w:rsidR="001A4244" w:rsidRPr="001A4244" w:rsidRDefault="001A4244" w:rsidP="001A4244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1A4244" w:rsidRPr="001A4244" w:rsidRDefault="001A4244" w:rsidP="001A4244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1A4244" w:rsidRPr="004F61EE" w:rsidRDefault="001A4244" w:rsidP="004F61EE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  <w:r w:rsidRPr="004F61EE">
        <w:rPr>
          <w:rFonts w:asciiTheme="minorHAnsi" w:hAnsiTheme="minorHAnsi" w:cstheme="minorHAnsi"/>
          <w:bCs/>
          <w:color w:val="000000"/>
        </w:rPr>
        <w:t>Тематический план  11класс (1 час в неделю).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20"/>
        <w:gridCol w:w="1647"/>
      </w:tblGrid>
      <w:tr w:rsidR="004F61EE" w:rsidTr="004F61EE">
        <w:tc>
          <w:tcPr>
            <w:tcW w:w="14283" w:type="dxa"/>
          </w:tcPr>
          <w:p w:rsidR="004F61EE" w:rsidRDefault="004F61EE" w:rsidP="0006693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573D">
              <w:rPr>
                <w:rFonts w:asciiTheme="minorHAnsi" w:hAnsiTheme="minorHAnsi" w:cstheme="minorHAnsi"/>
                <w:bCs/>
                <w:color w:val="000000"/>
              </w:rPr>
              <w:t>Разделы и темы программы.</w:t>
            </w:r>
          </w:p>
        </w:tc>
        <w:tc>
          <w:tcPr>
            <w:tcW w:w="1667" w:type="dxa"/>
          </w:tcPr>
          <w:p w:rsidR="004F61EE" w:rsidRDefault="004F61EE" w:rsidP="0006693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86573D">
              <w:rPr>
                <w:rFonts w:asciiTheme="minorHAnsi" w:hAnsiTheme="minorHAnsi" w:cstheme="minorHAnsi"/>
                <w:bCs/>
                <w:color w:val="000000"/>
              </w:rPr>
              <w:t>Кол-во часов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color w:val="000000"/>
              </w:rPr>
              <w:t>1. Основы здорового образа жизни.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5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1.1. Правила личной гигиены и здоровье.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1.2. Нравственность и здоровье. Формирование правильного взаимоотношения полов.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lastRenderedPageBreak/>
              <w:t>1.3. Семья в современном обществе. Законодательство РФ о семье.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1.4. Болезни, передаваемые половым путём. Меры профилактики. 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1.5. СПИД и его профилактика. Уголовная ответственность за заражение венерическими заболеваниями.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color w:val="000000"/>
              </w:rPr>
              <w:t>2. Основы медицинских знаний и правила оказания первой медицинской помощи (ПМП).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8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2.1. Первая медицинская помощь при кровотечениях. 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2.2. Первая медицинская помощь при ранениях. 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2.3. Первая медицинская помощь при травмах опорно-двигательного аппарата и их профилактика. 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2.4. ПМП при черепно-мозговой травме и повреждении позвоночника. 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2.5.  Первая медицинская помощь при травмах груди, живота и области таза.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2.6. Первая медицинская помощь при травматическом шоке.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2.7. Первая медицинская помощь при остановке сердца. Экстренная реанимационная помощь.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2.8.Первая медицинская помощь при острой сердечной недостаточности и инсульте.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color w:val="000000"/>
              </w:rPr>
              <w:t>3. Воинская обязанность.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5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3.1. Основные понятия о воинской обязанности.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3.2 Организация воинского учёта и его предназначение.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3.3. Обязательная и добровольная подготовка граждан к военной службе.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3.4. Организация медицинского обследования граждан при постановке на воинский учёт.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3.5. Увольнение с военной службы и пребывание в запасе.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color w:val="000000"/>
              </w:rPr>
              <w:t>4. Особенности военной службы.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7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4.1. Правовые основы военной службы. Конституция РФ, Федеральные Законы «Об обороне», «О статусе 4оеннослужащих.», «О воинской обязанности и военной службе.» 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1    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4.2. Общевоинские Уставы Вооружённых Сил РФ – закон жизни воина.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4.3. Военная присяга – клятва воина на верность Родине - России.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4.4. Прохождение военной службы по призыву.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4.5. Прохождение военной службы по контракту.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4.6. Воинские звания военнослужащих Вооружённых Сил  Российской Федерации. Военная форма одежды.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4.7. Права и ответственность военнослужащих.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color w:val="000000"/>
              </w:rPr>
              <w:t>5. Военнослужащий – защитник своего Отечества. Честь и достоинство воина Вооружённых Сил России.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9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5.1. Военнослужащий – патриот, с честью и достоинством несущий звание защитника Отечества.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5.2. Военнослужащий – специалист, в совершенстве владеющий оружием и военной техникой.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5.3. Требования воинской деятельности, предъявляемые к моральным, индивидуально – психологическим и профессиональным качествам гражданина.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5.4. Военнослужащий – подчинённый, строго соблюдающий Конституцию и законы Российской Федерации, выполняющий требования воинских уставов, приказы командиров и начальников.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5.5. Как стать офицером Российской армии.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5.6.Международная (миротворческая) деятельность Вооружённых Сил РФ. 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 xml:space="preserve">5.7. Международное гуманитарное право. Ограничение средств и методов военных действий. 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5.8. Международные отличительные знаки, используемые во время вооружённого конфликта.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5.8. Психологические основы подготовки к воинской службе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</w:tr>
      <w:tr w:rsidR="00AB09D2" w:rsidTr="004F61EE">
        <w:tc>
          <w:tcPr>
            <w:tcW w:w="14283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color w:val="000000"/>
              </w:rPr>
              <w:t>По плану:</w:t>
            </w:r>
          </w:p>
        </w:tc>
        <w:tc>
          <w:tcPr>
            <w:tcW w:w="1667" w:type="dxa"/>
          </w:tcPr>
          <w:p w:rsidR="00AB09D2" w:rsidRPr="00AB09D2" w:rsidRDefault="00AB09D2" w:rsidP="0006693B">
            <w:pPr>
              <w:ind w:firstLine="14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AB09D2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34</w:t>
            </w:r>
          </w:p>
        </w:tc>
      </w:tr>
      <w:tr w:rsidR="00547C9F" w:rsidTr="0006693B">
        <w:tc>
          <w:tcPr>
            <w:tcW w:w="15950" w:type="dxa"/>
            <w:gridSpan w:val="2"/>
          </w:tcPr>
          <w:p w:rsidR="00547C9F" w:rsidRPr="00896CB2" w:rsidRDefault="00547C9F" w:rsidP="000669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C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Практических работ- </w:t>
            </w:r>
          </w:p>
        </w:tc>
      </w:tr>
      <w:tr w:rsidR="00547C9F" w:rsidTr="0006693B">
        <w:tc>
          <w:tcPr>
            <w:tcW w:w="15950" w:type="dxa"/>
            <w:gridSpan w:val="2"/>
          </w:tcPr>
          <w:p w:rsidR="00547C9F" w:rsidRPr="00896CB2" w:rsidRDefault="00547C9F" w:rsidP="000669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CB2">
              <w:rPr>
                <w:rFonts w:asciiTheme="minorHAnsi" w:hAnsiTheme="minorHAnsi" w:cstheme="minorHAnsi"/>
                <w:sz w:val="24"/>
                <w:szCs w:val="24"/>
              </w:rPr>
              <w:t>Контрольных работ – 4</w:t>
            </w:r>
          </w:p>
        </w:tc>
      </w:tr>
      <w:tr w:rsidR="00547C9F" w:rsidTr="0006693B">
        <w:tc>
          <w:tcPr>
            <w:tcW w:w="15950" w:type="dxa"/>
            <w:gridSpan w:val="2"/>
          </w:tcPr>
          <w:p w:rsidR="00547C9F" w:rsidRPr="00896CB2" w:rsidRDefault="00547C9F" w:rsidP="000669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CB2">
              <w:rPr>
                <w:rFonts w:asciiTheme="minorHAnsi" w:hAnsiTheme="minorHAnsi" w:cstheme="minorHAnsi"/>
                <w:sz w:val="24"/>
                <w:szCs w:val="24"/>
              </w:rPr>
              <w:t>Резервное учебное время – 1 час.</w:t>
            </w:r>
          </w:p>
        </w:tc>
      </w:tr>
    </w:tbl>
    <w:p w:rsidR="004F61EE" w:rsidRDefault="004F61EE" w:rsidP="001A4244">
      <w:pPr>
        <w:ind w:firstLine="140"/>
        <w:rPr>
          <w:rFonts w:asciiTheme="minorHAnsi" w:hAnsiTheme="minorHAnsi" w:cstheme="minorHAnsi"/>
          <w:b/>
          <w:bCs/>
          <w:color w:val="000000"/>
        </w:rPr>
      </w:pPr>
    </w:p>
    <w:p w:rsidR="004F61EE" w:rsidRDefault="004F61EE" w:rsidP="001A4244">
      <w:pPr>
        <w:ind w:firstLine="140"/>
        <w:rPr>
          <w:rFonts w:asciiTheme="minorHAnsi" w:hAnsiTheme="minorHAnsi" w:cstheme="minorHAnsi"/>
          <w:b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437CFB" w:rsidRDefault="00437CFB" w:rsidP="00437CFB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967135" w:rsidRDefault="00967135" w:rsidP="00437CFB">
      <w:pPr>
        <w:ind w:firstLine="140"/>
        <w:rPr>
          <w:rFonts w:asciiTheme="minorHAnsi" w:hAnsiTheme="minorHAnsi" w:cstheme="minorHAnsi"/>
          <w:bCs/>
          <w:color w:val="000000"/>
        </w:rPr>
      </w:pPr>
      <w:bookmarkStart w:id="0" w:name="_GoBack"/>
      <w:bookmarkEnd w:id="0"/>
    </w:p>
    <w:p w:rsidR="00967135" w:rsidRPr="00437CFB" w:rsidRDefault="00967135" w:rsidP="00437CFB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412FF8" w:rsidRPr="00412FF8" w:rsidRDefault="00412FF8" w:rsidP="00412FF8">
      <w:pPr>
        <w:ind w:firstLine="140"/>
        <w:jc w:val="center"/>
        <w:rPr>
          <w:rFonts w:asciiTheme="minorHAnsi" w:hAnsiTheme="minorHAnsi" w:cstheme="minorHAnsi"/>
          <w:b/>
          <w:bCs/>
          <w:color w:val="000000"/>
        </w:rPr>
      </w:pPr>
      <w:r w:rsidRPr="00412FF8">
        <w:rPr>
          <w:rFonts w:asciiTheme="minorHAnsi" w:hAnsiTheme="minorHAnsi" w:cstheme="minorHAnsi"/>
          <w:b/>
          <w:bCs/>
          <w:color w:val="000000"/>
        </w:rPr>
        <w:t>Учебно-методическое и материально-техническое обеспечение</w:t>
      </w:r>
      <w:r w:rsidRPr="00412FF8">
        <w:rPr>
          <w:rFonts w:asciiTheme="minorHAnsi" w:hAnsiTheme="minorHAnsi" w:cstheme="minorHAnsi"/>
          <w:b/>
          <w:bCs/>
          <w:color w:val="000000"/>
        </w:rPr>
        <w:br/>
        <w:t>образовательного процесса</w:t>
      </w:r>
    </w:p>
    <w:p w:rsidR="00412FF8" w:rsidRPr="00412FF8" w:rsidRDefault="00412FF8" w:rsidP="00412FF8">
      <w:pPr>
        <w:ind w:firstLine="140"/>
        <w:jc w:val="center"/>
        <w:rPr>
          <w:rFonts w:asciiTheme="minorHAnsi" w:hAnsiTheme="minorHAnsi" w:cstheme="minorHAnsi"/>
          <w:b/>
          <w:bCs/>
          <w:color w:val="000000"/>
        </w:rPr>
      </w:pPr>
      <w:r w:rsidRPr="00412FF8">
        <w:rPr>
          <w:rFonts w:asciiTheme="minorHAnsi" w:hAnsiTheme="minorHAnsi" w:cstheme="minorHAnsi"/>
          <w:b/>
          <w:bCs/>
          <w:color w:val="000000"/>
        </w:rPr>
        <w:t>Учебно-методические комплексы по основам безопасности деятельности</w:t>
      </w:r>
    </w:p>
    <w:p w:rsidR="0006693B" w:rsidRPr="00437CFB" w:rsidRDefault="0006693B" w:rsidP="00412FF8">
      <w:pPr>
        <w:ind w:firstLine="140"/>
        <w:jc w:val="center"/>
        <w:rPr>
          <w:rFonts w:asciiTheme="minorHAnsi" w:hAnsiTheme="minorHAnsi" w:cstheme="minorHAnsi"/>
          <w:bCs/>
          <w:color w:val="000000"/>
        </w:rPr>
      </w:pPr>
    </w:p>
    <w:p w:rsidR="0006693B" w:rsidRPr="0006693B" w:rsidRDefault="0006693B" w:rsidP="0006693B">
      <w:pPr>
        <w:ind w:firstLine="140"/>
        <w:rPr>
          <w:rFonts w:asciiTheme="minorHAnsi" w:hAnsiTheme="minorHAnsi" w:cstheme="minorHAnsi"/>
          <w:b/>
          <w:bCs/>
          <w:color w:val="000000"/>
        </w:rPr>
      </w:pPr>
    </w:p>
    <w:p w:rsidR="0006693B" w:rsidRPr="00412FF8" w:rsidRDefault="0006693B" w:rsidP="0006693B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412FF8" w:rsidRPr="00412FF8" w:rsidRDefault="00412FF8" w:rsidP="00412FF8">
      <w:pPr>
        <w:ind w:firstLine="140"/>
        <w:rPr>
          <w:rFonts w:asciiTheme="minorHAnsi" w:hAnsiTheme="minorHAnsi" w:cstheme="minorHAnsi"/>
          <w:bCs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 xml:space="preserve">            </w:t>
      </w:r>
      <w:r w:rsidRPr="00412FF8">
        <w:rPr>
          <w:rFonts w:asciiTheme="minorHAnsi" w:hAnsiTheme="minorHAnsi" w:cstheme="minorHAnsi"/>
          <w:bCs/>
          <w:i/>
          <w:color w:val="000000"/>
        </w:rPr>
        <w:t>Литература:</w:t>
      </w:r>
    </w:p>
    <w:p w:rsidR="00412FF8" w:rsidRPr="00412FF8" w:rsidRDefault="00412FF8" w:rsidP="00412FF8">
      <w:pPr>
        <w:ind w:firstLine="140"/>
        <w:rPr>
          <w:rFonts w:asciiTheme="minorHAnsi" w:hAnsiTheme="minorHAnsi" w:cstheme="minorHAnsi"/>
          <w:bCs/>
          <w:color w:val="000000"/>
        </w:rPr>
      </w:pPr>
      <w:r w:rsidRPr="00412FF8">
        <w:rPr>
          <w:rFonts w:asciiTheme="minorHAnsi" w:hAnsiTheme="minorHAnsi" w:cstheme="minorHAnsi"/>
          <w:bCs/>
          <w:color w:val="000000"/>
        </w:rPr>
        <w:tab/>
        <w:t xml:space="preserve">   Основы безопасности жизнедеятельности: 10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кл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.  учебник для общеобразовательных учреждений. В. Н.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Латчук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[и др.]. - М.: Дрофа, 201</w:t>
      </w:r>
      <w:r>
        <w:rPr>
          <w:rFonts w:asciiTheme="minorHAnsi" w:hAnsiTheme="minorHAnsi" w:cstheme="minorHAnsi"/>
          <w:bCs/>
          <w:color w:val="000000"/>
        </w:rPr>
        <w:t>3</w:t>
      </w:r>
      <w:r w:rsidRPr="00412FF8">
        <w:rPr>
          <w:rFonts w:asciiTheme="minorHAnsi" w:hAnsiTheme="minorHAnsi" w:cstheme="minorHAnsi"/>
          <w:bCs/>
          <w:color w:val="000000"/>
        </w:rPr>
        <w:t>.</w:t>
      </w:r>
    </w:p>
    <w:p w:rsidR="00412FF8" w:rsidRPr="00412FF8" w:rsidRDefault="00412FF8" w:rsidP="00412FF8">
      <w:pPr>
        <w:ind w:firstLine="140"/>
        <w:rPr>
          <w:rFonts w:asciiTheme="minorHAnsi" w:hAnsiTheme="minorHAnsi" w:cstheme="minorHAnsi"/>
          <w:bCs/>
          <w:color w:val="000000"/>
        </w:rPr>
      </w:pPr>
      <w:r w:rsidRPr="00412FF8">
        <w:rPr>
          <w:rFonts w:asciiTheme="minorHAnsi" w:hAnsiTheme="minorHAnsi" w:cstheme="minorHAnsi"/>
          <w:bCs/>
          <w:color w:val="000000"/>
        </w:rPr>
        <w:t xml:space="preserve">             Основы безопасности жизнедеятельности: 11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клучебник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для общеобразовательных учреждений. В. Н.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Л</w:t>
      </w:r>
      <w:r>
        <w:rPr>
          <w:rFonts w:asciiTheme="minorHAnsi" w:hAnsiTheme="minorHAnsi" w:cstheme="minorHAnsi"/>
          <w:bCs/>
          <w:color w:val="000000"/>
        </w:rPr>
        <w:t>атчук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[и др.]. - М.: Дрофа, 2013</w:t>
      </w:r>
      <w:r w:rsidRPr="00412FF8">
        <w:rPr>
          <w:rFonts w:asciiTheme="minorHAnsi" w:hAnsiTheme="minorHAnsi" w:cstheme="minorHAnsi"/>
          <w:bCs/>
          <w:color w:val="000000"/>
        </w:rPr>
        <w:t>.</w:t>
      </w:r>
    </w:p>
    <w:p w:rsidR="00412FF8" w:rsidRPr="00412FF8" w:rsidRDefault="00412FF8" w:rsidP="00412FF8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412FF8" w:rsidRDefault="00412FF8" w:rsidP="00412FF8">
      <w:pPr>
        <w:ind w:firstLine="140"/>
        <w:rPr>
          <w:rFonts w:asciiTheme="minorHAnsi" w:hAnsiTheme="minorHAnsi" w:cstheme="minorHAnsi"/>
          <w:bCs/>
          <w:color w:val="000000"/>
        </w:rPr>
      </w:pPr>
      <w:r w:rsidRPr="00412FF8">
        <w:rPr>
          <w:rFonts w:asciiTheme="minorHAnsi" w:hAnsiTheme="minorHAnsi" w:cstheme="minorHAnsi"/>
          <w:bCs/>
          <w:color w:val="000000"/>
        </w:rPr>
        <w:t xml:space="preserve">            Дополнительная литература:</w:t>
      </w:r>
    </w:p>
    <w:p w:rsidR="00412FF8" w:rsidRPr="00412FF8" w:rsidRDefault="00412FF8" w:rsidP="00412FF8">
      <w:pPr>
        <w:ind w:firstLine="140"/>
        <w:rPr>
          <w:rFonts w:asciiTheme="minorHAnsi" w:hAnsiTheme="minorHAnsi" w:cstheme="minorHAnsi"/>
          <w:bCs/>
          <w:color w:val="000000"/>
        </w:rPr>
      </w:pPr>
    </w:p>
    <w:p w:rsidR="00412FF8" w:rsidRPr="00412FF8" w:rsidRDefault="00412FF8" w:rsidP="00412FF8">
      <w:pPr>
        <w:ind w:left="28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      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Латчук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В.Н., Марков В.В. Основы безопасности жизнедеятельности. 10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кл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>.: Методическое пособие. - М.: Дрофа</w:t>
      </w:r>
    </w:p>
    <w:p w:rsidR="00412FF8" w:rsidRPr="00412FF8" w:rsidRDefault="00412FF8" w:rsidP="00412FF8">
      <w:pPr>
        <w:ind w:left="64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Латчук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В.Н., Марков В.В. Основы безопасности жизнедеятельности. 11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кл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.: Методическое пособие. - М.: Дрофа </w:t>
      </w:r>
    </w:p>
    <w:p w:rsidR="00412FF8" w:rsidRPr="00412FF8" w:rsidRDefault="00412FF8" w:rsidP="00412FF8">
      <w:pPr>
        <w:ind w:left="64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Латчук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В.Н., Миронов С.К.,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Вангородский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С.Н. Основы безопасности жизнедеятельности. 5 – 11 классы: программы. - М.: Дрофа.</w:t>
      </w:r>
    </w:p>
    <w:p w:rsidR="00412FF8" w:rsidRPr="00412FF8" w:rsidRDefault="00412FF8" w:rsidP="00412FF8">
      <w:pPr>
        <w:ind w:left="64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12FF8">
        <w:rPr>
          <w:rFonts w:asciiTheme="minorHAnsi" w:hAnsiTheme="minorHAnsi" w:cstheme="minorHAnsi"/>
          <w:bCs/>
          <w:color w:val="000000"/>
        </w:rPr>
        <w:t>Евлахов В.М. Основы безопасности жизнедеятельности. 5 – 11 классы: тематическое планирование. – М.: Дрофа.</w:t>
      </w:r>
    </w:p>
    <w:p w:rsidR="00412FF8" w:rsidRPr="00412FF8" w:rsidRDefault="00412FF8" w:rsidP="00412FF8">
      <w:pPr>
        <w:ind w:left="64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lastRenderedPageBreak/>
        <w:t xml:space="preserve"> </w:t>
      </w:r>
      <w:r w:rsidRPr="00412FF8">
        <w:rPr>
          <w:rFonts w:asciiTheme="minorHAnsi" w:hAnsiTheme="minorHAnsi" w:cstheme="minorHAnsi"/>
          <w:bCs/>
          <w:color w:val="000000"/>
        </w:rPr>
        <w:t>Фролов М.П. Безопасное поведение на дорогах. 5 – 10 классы: программы дополнительного образования. – М.: Дрофа.</w:t>
      </w:r>
    </w:p>
    <w:p w:rsidR="00412FF8" w:rsidRPr="00412FF8" w:rsidRDefault="00412FF8" w:rsidP="00412FF8">
      <w:pPr>
        <w:ind w:left="64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</w:t>
      </w:r>
      <w:r w:rsidRPr="00412FF8">
        <w:rPr>
          <w:rFonts w:asciiTheme="minorHAnsi" w:hAnsiTheme="minorHAnsi" w:cstheme="minorHAnsi"/>
          <w:bCs/>
          <w:color w:val="000000"/>
        </w:rPr>
        <w:t>Евлахов, В. М. Раздаточные материалы по основам безопасности жизнедеятельности - М.: Дрофа.</w:t>
      </w:r>
    </w:p>
    <w:p w:rsidR="00412FF8" w:rsidRPr="00412FF8" w:rsidRDefault="00412FF8" w:rsidP="00412FF8">
      <w:pPr>
        <w:ind w:left="644"/>
        <w:rPr>
          <w:rFonts w:asciiTheme="minorHAnsi" w:hAnsiTheme="minorHAnsi" w:cstheme="minorHAnsi"/>
          <w:bCs/>
          <w:color w:val="000000"/>
        </w:rPr>
      </w:pPr>
      <w:proofErr w:type="spellStart"/>
      <w:r w:rsidRPr="00412FF8">
        <w:rPr>
          <w:rFonts w:asciiTheme="minorHAnsi" w:hAnsiTheme="minorHAnsi" w:cstheme="minorHAnsi"/>
          <w:bCs/>
          <w:color w:val="000000"/>
        </w:rPr>
        <w:t>Латчук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В.Н., Миронов С.К. Основы безопасности жизнедеятельности. Терроризм и безопасность человека: учебно-методическое пособие. – М.: Дрофа.</w:t>
      </w:r>
    </w:p>
    <w:p w:rsidR="00412FF8" w:rsidRPr="00412FF8" w:rsidRDefault="00412FF8" w:rsidP="00412FF8">
      <w:pPr>
        <w:ind w:left="644"/>
        <w:rPr>
          <w:rFonts w:asciiTheme="minorHAnsi" w:hAnsiTheme="minorHAnsi" w:cstheme="minorHAnsi"/>
          <w:bCs/>
          <w:color w:val="000000"/>
        </w:rPr>
      </w:pPr>
      <w:r w:rsidRPr="00412FF8">
        <w:rPr>
          <w:rFonts w:asciiTheme="minorHAnsi" w:hAnsiTheme="minorHAnsi" w:cstheme="minorHAnsi"/>
          <w:bCs/>
          <w:color w:val="000000"/>
        </w:rPr>
        <w:t>Клюев А.В. Основы безопасности жизнедеятельности. Тесты, практические задания, олимпиады: учебное пособие. – Ростов н/Д: Легион.</w:t>
      </w:r>
    </w:p>
    <w:p w:rsidR="00412FF8" w:rsidRPr="00412FF8" w:rsidRDefault="00412FF8" w:rsidP="00412FF8">
      <w:pPr>
        <w:ind w:left="644"/>
        <w:rPr>
          <w:rFonts w:asciiTheme="minorHAnsi" w:hAnsiTheme="minorHAnsi" w:cstheme="minorHAnsi"/>
          <w:bCs/>
          <w:color w:val="000000"/>
        </w:rPr>
      </w:pPr>
      <w:r w:rsidRPr="00412FF8">
        <w:rPr>
          <w:rFonts w:asciiTheme="minorHAnsi" w:hAnsiTheme="minorHAnsi" w:cstheme="minorHAnsi"/>
          <w:bCs/>
          <w:color w:val="000000"/>
        </w:rPr>
        <w:t>Основы</w:t>
      </w:r>
      <w:r>
        <w:rPr>
          <w:rFonts w:asciiTheme="minorHAnsi" w:hAnsiTheme="minorHAnsi" w:cstheme="minorHAnsi"/>
          <w:bCs/>
          <w:color w:val="000000"/>
        </w:rPr>
        <w:t xml:space="preserve"> безопасности жизнедеятельности</w:t>
      </w:r>
      <w:r w:rsidRPr="00412FF8">
        <w:rPr>
          <w:rFonts w:asciiTheme="minorHAnsi" w:hAnsiTheme="minorHAnsi" w:cstheme="minorHAnsi"/>
          <w:bCs/>
          <w:color w:val="000000"/>
        </w:rPr>
        <w:t>: электронное пособие. – М.: Дрофа.</w:t>
      </w:r>
      <w:r w:rsidR="00B930B3" w:rsidRPr="00412FF8">
        <w:rPr>
          <w:rFonts w:asciiTheme="minorHAnsi" w:hAnsiTheme="minorHAnsi" w:cstheme="minorHAnsi"/>
          <w:bCs/>
          <w:color w:val="000000"/>
        </w:rPr>
        <w:t xml:space="preserve"> </w:t>
      </w:r>
    </w:p>
    <w:p w:rsidR="00412FF8" w:rsidRPr="00412FF8" w:rsidRDefault="00412FF8" w:rsidP="00412FF8">
      <w:pPr>
        <w:ind w:firstLine="140"/>
        <w:rPr>
          <w:rFonts w:asciiTheme="minorHAnsi" w:hAnsiTheme="minorHAnsi" w:cstheme="minorHAnsi"/>
          <w:bCs/>
          <w:color w:val="000000"/>
        </w:rPr>
      </w:pPr>
      <w:r w:rsidRPr="00412FF8">
        <w:rPr>
          <w:rFonts w:asciiTheme="minorHAnsi" w:hAnsiTheme="minorHAnsi" w:cstheme="minorHAnsi"/>
          <w:bCs/>
          <w:color w:val="000000"/>
        </w:rPr>
        <w:t xml:space="preserve">Программа серии «Ваш репетитор» «Основы безопасности жизнедеятельности 10 – 11 классы» производства ООО «Мультимедиа Технологии и Дистанционное обучение», издание 2006 года, одобренная </w:t>
      </w:r>
      <w:proofErr w:type="spellStart"/>
      <w:r w:rsidRPr="00412FF8">
        <w:rPr>
          <w:rFonts w:asciiTheme="minorHAnsi" w:hAnsiTheme="minorHAnsi" w:cstheme="minorHAnsi"/>
          <w:bCs/>
          <w:color w:val="000000"/>
        </w:rPr>
        <w:t>Минобразованием</w:t>
      </w:r>
      <w:proofErr w:type="spellEnd"/>
      <w:r w:rsidRPr="00412FF8">
        <w:rPr>
          <w:rFonts w:asciiTheme="minorHAnsi" w:hAnsiTheme="minorHAnsi" w:cstheme="minorHAnsi"/>
          <w:bCs/>
          <w:color w:val="000000"/>
        </w:rPr>
        <w:t xml:space="preserve"> и МЧС РФ.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/>
          <w:bCs/>
          <w:color w:val="000000"/>
        </w:rPr>
      </w:pPr>
      <w:r w:rsidRPr="00000F31">
        <w:rPr>
          <w:rFonts w:asciiTheme="minorHAnsi" w:hAnsiTheme="minorHAnsi" w:cstheme="minorHAnsi"/>
          <w:b/>
          <w:bCs/>
          <w:color w:val="000000"/>
        </w:rPr>
        <w:t>Законодательные акты и нормативные правовые документы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Конституция Российской Федерации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Закон Российской Федерации «Об образовании»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Федеральный закон «О безопасности»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Федеральный закон «Об обороне»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Федеральный закон «О защите населения и территорий от чрезвычайных ситуаций природного и техногенного характера»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Федеральный закон «О гражданской обороне»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Федеральный закон «О пожарной безопасности»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Федеральный закон «О безопасности дорожного движения»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Федеральный закон «О противодействии терроризму»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Федеральный закон «О противодействии экстремистской деятельности»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Федеральный закон «О наркотических средствах и психотропных веществах»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Федеральный закон «Об аварийно-спасательных службах и статусе спасателя»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 xml:space="preserve">Указ Президента Российской Федерации «О мерах по противодействию терроризму» (от 15 февраля </w:t>
      </w:r>
      <w:smartTag w:uri="urn:schemas-microsoft-com:office:smarttags" w:element="metricconverter">
        <w:smartTagPr>
          <w:attr w:name="ProductID" w:val="2006 г"/>
        </w:smartTagPr>
        <w:r w:rsidRPr="00000F31">
          <w:rPr>
            <w:rFonts w:asciiTheme="minorHAnsi" w:hAnsiTheme="minorHAnsi" w:cstheme="minorHAnsi"/>
            <w:bCs/>
            <w:color w:val="000000"/>
          </w:rPr>
          <w:t>2006 года</w:t>
        </w:r>
      </w:smartTag>
      <w:r w:rsidRPr="00000F31">
        <w:rPr>
          <w:rFonts w:asciiTheme="minorHAnsi" w:hAnsiTheme="minorHAnsi" w:cstheme="minorHAnsi"/>
          <w:bCs/>
          <w:color w:val="000000"/>
        </w:rPr>
        <w:t xml:space="preserve"> № 116).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 xml:space="preserve">Концепция противодействия терроризму в Российской Федерации (утв. Президентом Российской Федерации 5 октября </w:t>
      </w:r>
      <w:smartTag w:uri="urn:schemas-microsoft-com:office:smarttags" w:element="metricconverter">
        <w:smartTagPr>
          <w:attr w:name="ProductID" w:val="2009 г"/>
        </w:smartTagPr>
        <w:r w:rsidRPr="00000F31">
          <w:rPr>
            <w:rFonts w:asciiTheme="minorHAnsi" w:hAnsiTheme="minorHAnsi" w:cstheme="minorHAnsi"/>
            <w:bCs/>
            <w:color w:val="000000"/>
          </w:rPr>
          <w:t>2009 года</w:t>
        </w:r>
      </w:smartTag>
      <w:r w:rsidRPr="00000F31">
        <w:rPr>
          <w:rFonts w:asciiTheme="minorHAnsi" w:hAnsiTheme="minorHAnsi" w:cstheme="minorHAnsi"/>
          <w:bCs/>
          <w:color w:val="000000"/>
        </w:rPr>
        <w:t>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 xml:space="preserve">Положение о Национальном антитеррористическом комитете (утв. Указом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000F31">
          <w:rPr>
            <w:rFonts w:asciiTheme="minorHAnsi" w:hAnsiTheme="minorHAnsi" w:cstheme="minorHAnsi"/>
            <w:bCs/>
            <w:color w:val="000000"/>
          </w:rPr>
          <w:t>2006 года</w:t>
        </w:r>
      </w:smartTag>
      <w:r w:rsidRPr="00000F31">
        <w:rPr>
          <w:rFonts w:asciiTheme="minorHAnsi" w:hAnsiTheme="minorHAnsi" w:cstheme="minorHAnsi"/>
          <w:bCs/>
          <w:color w:val="000000"/>
        </w:rPr>
        <w:t xml:space="preserve"> № 116).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 xml:space="preserve">Стратегия национальной безопасности Российской Федерации до 2020 </w:t>
      </w:r>
      <w:proofErr w:type="spellStart"/>
      <w:r w:rsidRPr="00000F31">
        <w:rPr>
          <w:rFonts w:asciiTheme="minorHAnsi" w:hAnsiTheme="minorHAnsi" w:cstheme="minorHAnsi"/>
          <w:bCs/>
          <w:color w:val="000000"/>
        </w:rPr>
        <w:t>го</w:t>
      </w:r>
      <w:proofErr w:type="spellEnd"/>
      <w:r w:rsidRPr="00000F31">
        <w:rPr>
          <w:rFonts w:asciiTheme="minorHAnsi" w:hAnsiTheme="minorHAnsi" w:cstheme="minorHAnsi"/>
          <w:bCs/>
          <w:color w:val="000000"/>
        </w:rPr>
        <w:t xml:space="preserve"> (утв. Указом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Pr="00000F31">
          <w:rPr>
            <w:rFonts w:asciiTheme="minorHAnsi" w:hAnsiTheme="minorHAnsi" w:cstheme="minorHAnsi"/>
            <w:bCs/>
            <w:color w:val="000000"/>
          </w:rPr>
          <w:t>2009 го</w:t>
        </w:r>
      </w:smartTag>
      <w:r w:rsidRPr="00000F31">
        <w:rPr>
          <w:rFonts w:asciiTheme="minorHAnsi" w:hAnsiTheme="minorHAnsi" w:cstheme="minorHAnsi"/>
          <w:bCs/>
          <w:color w:val="000000"/>
        </w:rPr>
        <w:t>да № 537).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Стратегия государственной антинаркотической политики Российской Федерации до 2020 года (утв. Указом Президента Российской Федерации от 9 июня 2010 года № 690).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Постановление Правительства Российской Федерации «О единой государственной системе предупреждения и ликвидации чрезвычайных ситуаций»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Постановление Правительства Российской Федерации «О классификации чрезвычайных ситуаций природного и техногенного характера»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Постановление Правительства Российской Федерации «О подготовке населения в области защиты от чрезвычайных ситуаций»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Правила дорожного движения Российской Федерации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Семейный кодекс Российской Федерации (последняя редакция).</w:t>
      </w:r>
    </w:p>
    <w:p w:rsidR="00000F31" w:rsidRPr="00000F31" w:rsidRDefault="00000F31" w:rsidP="00000F31">
      <w:pPr>
        <w:ind w:firstLine="140"/>
        <w:rPr>
          <w:rFonts w:asciiTheme="minorHAnsi" w:hAnsiTheme="minorHAnsi" w:cstheme="minorHAnsi"/>
          <w:bCs/>
          <w:color w:val="000000"/>
        </w:rPr>
      </w:pPr>
      <w:r w:rsidRPr="00000F31">
        <w:rPr>
          <w:rFonts w:asciiTheme="minorHAnsi" w:hAnsiTheme="minorHAnsi" w:cstheme="minorHAnsi"/>
          <w:bCs/>
          <w:color w:val="000000"/>
        </w:rPr>
        <w:t>Уголовный кодекс Российской Федерации (последняя редакция).</w:t>
      </w:r>
    </w:p>
    <w:p w:rsidR="00B930B3" w:rsidRDefault="00B930B3" w:rsidP="00B930B3">
      <w:pPr>
        <w:ind w:firstLine="140"/>
        <w:jc w:val="center"/>
        <w:rPr>
          <w:rFonts w:asciiTheme="minorHAnsi" w:hAnsiTheme="minorHAnsi" w:cstheme="minorHAnsi"/>
          <w:b/>
          <w:bCs/>
          <w:color w:val="000000"/>
        </w:rPr>
      </w:pPr>
      <w:r w:rsidRPr="00B930B3">
        <w:rPr>
          <w:rFonts w:asciiTheme="minorHAnsi" w:hAnsiTheme="minorHAnsi" w:cstheme="minorHAnsi"/>
          <w:b/>
          <w:bCs/>
          <w:color w:val="000000"/>
        </w:rPr>
        <w:t>Планируемые результаты изучения курса</w:t>
      </w:r>
    </w:p>
    <w:p w:rsidR="00B930B3" w:rsidRPr="00B930B3" w:rsidRDefault="00B930B3" w:rsidP="00B930B3">
      <w:pPr>
        <w:ind w:firstLine="14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B930B3" w:rsidRPr="00B930B3" w:rsidRDefault="00B930B3" w:rsidP="00B930B3">
      <w:pPr>
        <w:ind w:firstLine="140"/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В результате изучения основ безопасности жизнедеятельности обучаю</w:t>
      </w:r>
      <w:r w:rsidRPr="00B930B3">
        <w:rPr>
          <w:rFonts w:asciiTheme="minorHAnsi" w:hAnsiTheme="minorHAnsi" w:cstheme="minorHAnsi"/>
          <w:bCs/>
          <w:color w:val="000000"/>
        </w:rPr>
        <w:softHyphen/>
        <w:t>щийся должен</w:t>
      </w:r>
    </w:p>
    <w:p w:rsidR="00B930B3" w:rsidRPr="00B930B3" w:rsidRDefault="00B930B3" w:rsidP="00B930B3">
      <w:pPr>
        <w:ind w:firstLine="140"/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 xml:space="preserve"> </w:t>
      </w:r>
      <w:r w:rsidRPr="00B930B3">
        <w:rPr>
          <w:rFonts w:asciiTheme="minorHAnsi" w:hAnsiTheme="minorHAnsi" w:cstheme="minorHAnsi"/>
          <w:b/>
          <w:bCs/>
          <w:color w:val="000000"/>
        </w:rPr>
        <w:t>знать</w:t>
      </w:r>
      <w:r w:rsidRPr="00B930B3">
        <w:rPr>
          <w:rFonts w:asciiTheme="minorHAnsi" w:hAnsiTheme="minorHAnsi" w:cstheme="minorHAnsi"/>
          <w:bCs/>
          <w:color w:val="000000"/>
        </w:rPr>
        <w:t>: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основные задачи государственных служб по обеспечению безопасно</w:t>
      </w:r>
      <w:r w:rsidRPr="00B930B3">
        <w:rPr>
          <w:rFonts w:asciiTheme="minorHAnsi" w:hAnsiTheme="minorHAnsi" w:cstheme="minorHAnsi"/>
          <w:bCs/>
          <w:color w:val="000000"/>
        </w:rPr>
        <w:softHyphen/>
        <w:t>сти жизнедеятельности населения;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основы российского законодательства об обороне государства, о воин</w:t>
      </w:r>
      <w:r w:rsidRPr="00B930B3">
        <w:rPr>
          <w:rFonts w:asciiTheme="minorHAnsi" w:hAnsiTheme="minorHAnsi" w:cstheme="minorHAnsi"/>
          <w:bCs/>
          <w:color w:val="000000"/>
        </w:rPr>
        <w:softHyphen/>
        <w:t>ской обязанности и военной службе граждан;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состав и предназначение Вооруженных сил РФ;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права и обязанности граждан по призыву на военную службу, во время прохождения военной службы и пребывания в запасе: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особенности прохождения военной службы по призыву, контракту. Особенности альтернативной гражданской службы;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основы безопасности военной службы;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предназначение, структуру и задачи РСЧС и ГО;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основные положения современного комплекса проблем безопасности;</w:t>
      </w:r>
    </w:p>
    <w:p w:rsidR="00B930B3" w:rsidRPr="00B930B3" w:rsidRDefault="00B930B3" w:rsidP="00B930B3">
      <w:pPr>
        <w:ind w:firstLine="140"/>
        <w:rPr>
          <w:rFonts w:asciiTheme="minorHAnsi" w:hAnsiTheme="minorHAnsi" w:cstheme="minorHAnsi"/>
          <w:b/>
          <w:bCs/>
          <w:color w:val="000000"/>
        </w:rPr>
      </w:pPr>
      <w:r w:rsidRPr="00B930B3">
        <w:rPr>
          <w:rFonts w:asciiTheme="minorHAnsi" w:hAnsiTheme="minorHAnsi" w:cstheme="minorHAnsi"/>
          <w:b/>
          <w:bCs/>
          <w:color w:val="000000"/>
        </w:rPr>
        <w:t>уметь: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перечислить последовательность действий при возникновении пожара в жилище и подручные средства, которые можно использовать для ликвидации возгорания;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объяснить элементарные способы защиты, применяемые в конкретной ситуации криминогенного характера;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назвать способы ориентирования на местности, подачи сигналов бед</w:t>
      </w:r>
      <w:r w:rsidRPr="00B930B3">
        <w:rPr>
          <w:rFonts w:asciiTheme="minorHAnsi" w:hAnsiTheme="minorHAnsi" w:cstheme="minorHAnsi"/>
          <w:bCs/>
          <w:color w:val="000000"/>
        </w:rPr>
        <w:softHyphen/>
        <w:t>ствия и другие приёмы обеспечения безопасности в случае автономного суще</w:t>
      </w:r>
      <w:r w:rsidRPr="00B930B3">
        <w:rPr>
          <w:rFonts w:asciiTheme="minorHAnsi" w:hAnsiTheme="minorHAnsi" w:cstheme="minorHAnsi"/>
          <w:bCs/>
          <w:color w:val="000000"/>
        </w:rPr>
        <w:softHyphen/>
        <w:t>ствования в природных условиях;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показать порядок использования средств индивидуальной защиты, рассказать о предназначении и задачах организации гражданской обороны;</w:t>
      </w:r>
    </w:p>
    <w:p w:rsidR="00B930B3" w:rsidRPr="00B930B3" w:rsidRDefault="00B930B3" w:rsidP="00B930B3">
      <w:pPr>
        <w:ind w:firstLine="140"/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/>
          <w:bCs/>
          <w:color w:val="000000"/>
        </w:rPr>
        <w:t xml:space="preserve">использовать приобретенные знания </w:t>
      </w:r>
      <w:r w:rsidRPr="00B930B3">
        <w:rPr>
          <w:rFonts w:asciiTheme="minorHAnsi" w:hAnsiTheme="minorHAnsi" w:cstheme="minorHAnsi"/>
          <w:bCs/>
          <w:color w:val="000000"/>
        </w:rPr>
        <w:t xml:space="preserve">и </w:t>
      </w:r>
      <w:r w:rsidRPr="00B930B3">
        <w:rPr>
          <w:rFonts w:asciiTheme="minorHAnsi" w:hAnsiTheme="minorHAnsi" w:cstheme="minorHAnsi"/>
          <w:b/>
          <w:bCs/>
          <w:color w:val="000000"/>
        </w:rPr>
        <w:t>умения на практике для: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ведения здорового образа жизни;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действий в опасных и чрезвычайных ситуациях;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proofErr w:type="spellStart"/>
      <w:r w:rsidRPr="00B930B3">
        <w:rPr>
          <w:rFonts w:asciiTheme="minorHAnsi" w:hAnsiTheme="minorHAnsi" w:cstheme="minorHAnsi"/>
          <w:bCs/>
          <w:color w:val="000000"/>
        </w:rPr>
        <w:t>полготовки</w:t>
      </w:r>
      <w:proofErr w:type="spellEnd"/>
      <w:r w:rsidRPr="00B930B3">
        <w:rPr>
          <w:rFonts w:asciiTheme="minorHAnsi" w:hAnsiTheme="minorHAnsi" w:cstheme="minorHAnsi"/>
          <w:bCs/>
          <w:color w:val="000000"/>
        </w:rPr>
        <w:t xml:space="preserve"> граждан к военной службе;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соблюдения мер профилактики инфекционных заболеваний;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оказания первой медицинской помощи в неотложных состояниях;</w:t>
      </w:r>
    </w:p>
    <w:p w:rsidR="00B930B3" w:rsidRPr="00B930B3" w:rsidRDefault="00B930B3" w:rsidP="00B930B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 w:rsidRPr="00B930B3">
        <w:rPr>
          <w:rFonts w:asciiTheme="minorHAnsi" w:hAnsiTheme="minorHAnsi" w:cstheme="minorHAnsi"/>
          <w:bCs/>
          <w:color w:val="000000"/>
        </w:rPr>
        <w:t>подготовки к профессиональной деятельности.</w:t>
      </w:r>
    </w:p>
    <w:p w:rsidR="00B01237" w:rsidRDefault="00B01237" w:rsidP="00435689">
      <w:pPr>
        <w:shd w:val="clear" w:color="auto" w:fill="FFFFFF"/>
        <w:ind w:left="1214"/>
        <w:rPr>
          <w:rFonts w:asciiTheme="minorHAnsi" w:hAnsiTheme="minorHAnsi" w:cstheme="minorHAnsi"/>
          <w:b/>
          <w:bCs/>
          <w:spacing w:val="-5"/>
        </w:rPr>
      </w:pPr>
    </w:p>
    <w:p w:rsidR="00384650" w:rsidRPr="00B01237" w:rsidRDefault="00384650" w:rsidP="00B01237">
      <w:pPr>
        <w:shd w:val="clear" w:color="auto" w:fill="FFFFFF"/>
        <w:ind w:left="1214"/>
        <w:jc w:val="center"/>
        <w:rPr>
          <w:rFonts w:asciiTheme="minorHAnsi" w:hAnsiTheme="minorHAnsi" w:cstheme="minorHAnsi"/>
          <w:b/>
        </w:rPr>
      </w:pPr>
      <w:r w:rsidRPr="00B01237">
        <w:rPr>
          <w:rFonts w:asciiTheme="minorHAnsi" w:hAnsiTheme="minorHAnsi" w:cstheme="minorHAnsi"/>
          <w:b/>
          <w:bCs/>
          <w:spacing w:val="-5"/>
        </w:rPr>
        <w:t>Требования к уровню подготовки выпускников</w:t>
      </w:r>
    </w:p>
    <w:p w:rsidR="00FC4109" w:rsidRPr="00B01237" w:rsidRDefault="00FC4109" w:rsidP="00B01237">
      <w:pPr>
        <w:pStyle w:val="a3"/>
        <w:ind w:right="453" w:firstLine="720"/>
        <w:rPr>
          <w:rFonts w:asciiTheme="minorHAnsi" w:hAnsiTheme="minorHAnsi" w:cstheme="minorHAnsi"/>
          <w:sz w:val="24"/>
        </w:rPr>
      </w:pPr>
      <w:r w:rsidRPr="00B01237">
        <w:rPr>
          <w:rFonts w:asciiTheme="minorHAnsi" w:hAnsiTheme="minorHAnsi" w:cstheme="minorHAnsi"/>
          <w:sz w:val="24"/>
        </w:rPr>
        <w:t>Методы, технологии и формы контроля.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 xml:space="preserve">Программа предусматривает формирование у обучающихся </w:t>
      </w:r>
      <w:proofErr w:type="spellStart"/>
      <w:r w:rsidRPr="00B01237">
        <w:rPr>
          <w:rFonts w:asciiTheme="minorHAnsi" w:hAnsiTheme="minorHAnsi" w:cstheme="minorHAnsi"/>
          <w:b w:val="0"/>
          <w:sz w:val="24"/>
        </w:rPr>
        <w:t>общеучебных</w:t>
      </w:r>
      <w:proofErr w:type="spellEnd"/>
      <w:r w:rsidRPr="00B01237">
        <w:rPr>
          <w:rFonts w:asciiTheme="minorHAnsi" w:hAnsiTheme="minorHAnsi" w:cstheme="minorHAnsi"/>
          <w:b w:val="0"/>
          <w:sz w:val="24"/>
        </w:rPr>
        <w:t xml:space="preserve"> умений и навыков.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использование для познания окружающего мира различных методов наблюдения и моделирования;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выделение характерных причинно-следственных связей;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творческое решение учебных и практических задач;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 xml:space="preserve">- сравнение, сопоставление, классификация, ранжирование объектов по одному или нескольким предложенным основаниям, критериям; 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самостоятельное выполнение различных творческих работ, участие в проектной деятельности;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lastRenderedPageBreak/>
        <w:t>- 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соблюдение норм поведения в окружающей среде, правил здорового образа жизни;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использование своих прав и выполнение своих обязанностей как гражданина, члена общества и учебного коллектива.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  <w:u w:val="single"/>
        </w:rPr>
        <w:t>Формы занятий</w:t>
      </w:r>
      <w:r w:rsidRPr="00B01237">
        <w:rPr>
          <w:rFonts w:asciiTheme="minorHAnsi" w:hAnsiTheme="minorHAnsi" w:cstheme="minorHAnsi"/>
          <w:b w:val="0"/>
          <w:sz w:val="24"/>
        </w:rPr>
        <w:t>, используемые при обучении ОБЖ следующие: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учебные и учебно-тренировочные занятия с элементами моделирования опасных и экстремальных ситуаций;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семинары и круглые столы;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индивидуальные консультации;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учебные сборы на базе воинской части по основам военной службы с учащимися - юношами 10 классов;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>- внеклассная и внешкольная работа (участие в мероприятиях и соревнованиях в рамках детско-юношеского движения «Школа безопасности», проведение Дня защиты детей, различные эстафеты и викторины по ОБЖ, встречи с ветеранами войны и труда, работниками военкоматов и правоохранительных органов, органов ГОЧС, ГИБДД, медицины; тематические выставки и выставки творческих работ учащихся и др.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  <w:r w:rsidRPr="00B01237">
        <w:rPr>
          <w:rFonts w:asciiTheme="minorHAnsi" w:hAnsiTheme="minorHAnsi" w:cstheme="minorHAnsi"/>
          <w:b w:val="0"/>
          <w:sz w:val="24"/>
        </w:rPr>
        <w:tab/>
      </w:r>
      <w:r w:rsidRPr="00B01237">
        <w:rPr>
          <w:rFonts w:asciiTheme="minorHAnsi" w:hAnsiTheme="minorHAnsi" w:cstheme="minorHAnsi"/>
          <w:b w:val="0"/>
          <w:sz w:val="24"/>
          <w:u w:val="single"/>
        </w:rPr>
        <w:t>Формы контроля.</w:t>
      </w:r>
      <w:r w:rsidRPr="00B01237">
        <w:rPr>
          <w:rFonts w:asciiTheme="minorHAnsi" w:hAnsiTheme="minorHAnsi" w:cstheme="minorHAnsi"/>
          <w:b w:val="0"/>
          <w:sz w:val="24"/>
        </w:rPr>
        <w:t xml:space="preserve"> Текущий контроль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опроса, работы по карточкам. Большое внимание уделяется практическим работам. Предусматривается использование в практике семинаров-собеседований как средства рубежного контроля. К семинарам учащиеся готовят сообщения, рефераты, доклады, принимают участие в дискуссиях. В конце изучения каждого блока предусмотрены проверочные работы, которые проводятся в форме тестирования.</w:t>
      </w: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sz w:val="24"/>
        </w:rPr>
      </w:pPr>
    </w:p>
    <w:p w:rsidR="00FC4109" w:rsidRPr="00B01237" w:rsidRDefault="00FC4109" w:rsidP="00B01237">
      <w:pPr>
        <w:pStyle w:val="a3"/>
        <w:jc w:val="left"/>
        <w:rPr>
          <w:rFonts w:asciiTheme="minorHAnsi" w:hAnsiTheme="minorHAnsi" w:cstheme="minorHAnsi"/>
          <w:b w:val="0"/>
          <w:sz w:val="24"/>
        </w:rPr>
      </w:pPr>
    </w:p>
    <w:p w:rsidR="00FC4109" w:rsidRPr="00B01237" w:rsidRDefault="00FC4109" w:rsidP="00B01237">
      <w:pPr>
        <w:pStyle w:val="a3"/>
        <w:jc w:val="left"/>
        <w:rPr>
          <w:rFonts w:asciiTheme="minorHAnsi" w:hAnsiTheme="minorHAnsi" w:cstheme="minorHAnsi"/>
          <w:b w:val="0"/>
          <w:sz w:val="24"/>
        </w:rPr>
      </w:pP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FC4109" w:rsidRPr="00B01237" w:rsidRDefault="00FC4109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536668" w:rsidRPr="00B01237" w:rsidRDefault="00536668" w:rsidP="00B01237">
      <w:pPr>
        <w:pStyle w:val="a3"/>
        <w:ind w:right="453" w:firstLine="720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384650" w:rsidRPr="00FC4109" w:rsidRDefault="00384650" w:rsidP="00B01237">
      <w:pPr>
        <w:rPr>
          <w:rFonts w:asciiTheme="minorHAnsi" w:hAnsiTheme="minorHAnsi" w:cstheme="minorHAnsi"/>
        </w:rPr>
      </w:pPr>
    </w:p>
    <w:p w:rsidR="00384650" w:rsidRPr="00FC4109" w:rsidRDefault="00384650" w:rsidP="00B01237">
      <w:pPr>
        <w:pStyle w:val="a3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FC4109">
        <w:rPr>
          <w:rFonts w:asciiTheme="minorHAnsi" w:hAnsiTheme="minorHAnsi" w:cstheme="minorHAnsi"/>
          <w:b w:val="0"/>
          <w:sz w:val="24"/>
        </w:rPr>
        <w:br w:type="page"/>
      </w: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p w:rsidR="0045729C" w:rsidRPr="00435689" w:rsidRDefault="0045729C" w:rsidP="00435689">
      <w:pPr>
        <w:ind w:left="-426" w:firstLine="426"/>
        <w:rPr>
          <w:rFonts w:asciiTheme="minorHAnsi" w:hAnsiTheme="minorHAnsi" w:cstheme="minorHAnsi"/>
        </w:rPr>
      </w:pPr>
    </w:p>
    <w:sectPr w:rsidR="0045729C" w:rsidRPr="00435689" w:rsidSect="0006693B">
      <w:pgSz w:w="16838" w:h="11906" w:orient="landscape" w:code="9"/>
      <w:pgMar w:top="284" w:right="678" w:bottom="284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DC0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705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07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D6A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025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30C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824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901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4E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EC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2E444FA"/>
    <w:lvl w:ilvl="0">
      <w:numFmt w:val="bullet"/>
      <w:lvlText w:val="*"/>
      <w:lvlJc w:val="left"/>
    </w:lvl>
  </w:abstractNum>
  <w:abstractNum w:abstractNumId="11" w15:restartNumberingAfterBreak="0">
    <w:nsid w:val="10C052D0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D03F3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9222D"/>
    <w:multiLevelType w:val="hybridMultilevel"/>
    <w:tmpl w:val="945CF5A0"/>
    <w:lvl w:ilvl="0" w:tplc="5E98408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AA3268"/>
    <w:multiLevelType w:val="hybridMultilevel"/>
    <w:tmpl w:val="FD52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D0727"/>
    <w:multiLevelType w:val="hybridMultilevel"/>
    <w:tmpl w:val="BEDEF1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692B41"/>
    <w:multiLevelType w:val="hybridMultilevel"/>
    <w:tmpl w:val="1EDAF5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12225C2"/>
    <w:multiLevelType w:val="hybridMultilevel"/>
    <w:tmpl w:val="10B08946"/>
    <w:lvl w:ilvl="0" w:tplc="E1DA0A48">
      <w:start w:val="14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8" w15:restartNumberingAfterBreak="0">
    <w:nsid w:val="3812435D"/>
    <w:multiLevelType w:val="hybridMultilevel"/>
    <w:tmpl w:val="4792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D05C6"/>
    <w:multiLevelType w:val="hybridMultilevel"/>
    <w:tmpl w:val="75FCD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14864"/>
    <w:multiLevelType w:val="hybridMultilevel"/>
    <w:tmpl w:val="260AC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83233"/>
    <w:multiLevelType w:val="singleLevel"/>
    <w:tmpl w:val="2FF4F5B0"/>
    <w:lvl w:ilvl="0">
      <w:start w:val="2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39B7F69"/>
    <w:multiLevelType w:val="hybridMultilevel"/>
    <w:tmpl w:val="F7DA02D6"/>
    <w:lvl w:ilvl="0" w:tplc="EFCA98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BA285D"/>
    <w:multiLevelType w:val="hybridMultilevel"/>
    <w:tmpl w:val="748A7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1"/>
  </w:num>
  <w:num w:numId="3">
    <w:abstractNumId w:val="1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23"/>
  </w:num>
  <w:num w:numId="6">
    <w:abstractNumId w:val="19"/>
  </w:num>
  <w:num w:numId="7">
    <w:abstractNumId w:val="14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7"/>
  </w:num>
  <w:num w:numId="21">
    <w:abstractNumId w:val="13"/>
  </w:num>
  <w:num w:numId="22">
    <w:abstractNumId w:val="22"/>
  </w:num>
  <w:num w:numId="23">
    <w:abstractNumId w:val="18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4650"/>
    <w:rsid w:val="00000F31"/>
    <w:rsid w:val="0006693B"/>
    <w:rsid w:val="0007590E"/>
    <w:rsid w:val="00092477"/>
    <w:rsid w:val="000D58B0"/>
    <w:rsid w:val="000E69B4"/>
    <w:rsid w:val="00142903"/>
    <w:rsid w:val="001440DE"/>
    <w:rsid w:val="001A4244"/>
    <w:rsid w:val="001D77E7"/>
    <w:rsid w:val="00384650"/>
    <w:rsid w:val="003A2564"/>
    <w:rsid w:val="003A5F64"/>
    <w:rsid w:val="00412FF8"/>
    <w:rsid w:val="00415FA4"/>
    <w:rsid w:val="00435689"/>
    <w:rsid w:val="004357CE"/>
    <w:rsid w:val="00437CFB"/>
    <w:rsid w:val="0045729C"/>
    <w:rsid w:val="004C771C"/>
    <w:rsid w:val="004F61EE"/>
    <w:rsid w:val="00503AB7"/>
    <w:rsid w:val="0052004E"/>
    <w:rsid w:val="005275B2"/>
    <w:rsid w:val="00534E7B"/>
    <w:rsid w:val="00536668"/>
    <w:rsid w:val="00536F81"/>
    <w:rsid w:val="00543A8B"/>
    <w:rsid w:val="00547C9F"/>
    <w:rsid w:val="005A3CF0"/>
    <w:rsid w:val="005F3812"/>
    <w:rsid w:val="005F79DE"/>
    <w:rsid w:val="00617387"/>
    <w:rsid w:val="00627311"/>
    <w:rsid w:val="00753974"/>
    <w:rsid w:val="00772E6A"/>
    <w:rsid w:val="007F545F"/>
    <w:rsid w:val="00810280"/>
    <w:rsid w:val="0086573D"/>
    <w:rsid w:val="00926952"/>
    <w:rsid w:val="0094520A"/>
    <w:rsid w:val="00967135"/>
    <w:rsid w:val="009671A1"/>
    <w:rsid w:val="009A693E"/>
    <w:rsid w:val="00A800C5"/>
    <w:rsid w:val="00A978E4"/>
    <w:rsid w:val="00AB09D2"/>
    <w:rsid w:val="00AC21AC"/>
    <w:rsid w:val="00B01237"/>
    <w:rsid w:val="00B26167"/>
    <w:rsid w:val="00B930B3"/>
    <w:rsid w:val="00BA0AC1"/>
    <w:rsid w:val="00BC60FB"/>
    <w:rsid w:val="00BE1BFD"/>
    <w:rsid w:val="00C34279"/>
    <w:rsid w:val="00C553E5"/>
    <w:rsid w:val="00CA55A3"/>
    <w:rsid w:val="00CC2CF3"/>
    <w:rsid w:val="00D0291C"/>
    <w:rsid w:val="00D10E9F"/>
    <w:rsid w:val="00D30C11"/>
    <w:rsid w:val="00D610DE"/>
    <w:rsid w:val="00D634AE"/>
    <w:rsid w:val="00D849A4"/>
    <w:rsid w:val="00D96F12"/>
    <w:rsid w:val="00DA1308"/>
    <w:rsid w:val="00DD67AF"/>
    <w:rsid w:val="00E1401D"/>
    <w:rsid w:val="00E6633C"/>
    <w:rsid w:val="00E77889"/>
    <w:rsid w:val="00ED02EE"/>
    <w:rsid w:val="00F34C77"/>
    <w:rsid w:val="00F511A9"/>
    <w:rsid w:val="00F70FF7"/>
    <w:rsid w:val="00FC4109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3439CC-0BDC-4C68-840B-1040F79B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65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6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8465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3846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384650"/>
    <w:pPr>
      <w:spacing w:before="120"/>
      <w:jc w:val="center"/>
    </w:pPr>
    <w:rPr>
      <w:sz w:val="28"/>
    </w:rPr>
  </w:style>
  <w:style w:type="paragraph" w:styleId="a6">
    <w:name w:val="List Paragraph"/>
    <w:basedOn w:val="a"/>
    <w:uiPriority w:val="34"/>
    <w:qFormat/>
    <w:rsid w:val="0038465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66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66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86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unhideWhenUsed/>
    <w:rsid w:val="0006693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066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6693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06693B"/>
    <w:rPr>
      <w:rFonts w:ascii="Times New Roman" w:eastAsia="Calibri" w:hAnsi="Times New Roman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6693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06693B"/>
    <w:rPr>
      <w:rFonts w:ascii="Times New Roman" w:eastAsia="Calibri" w:hAnsi="Times New Roman" w:cs="Times New Roman"/>
      <w:lang w:eastAsia="ru-RU"/>
    </w:rPr>
  </w:style>
  <w:style w:type="character" w:customStyle="1" w:styleId="af0">
    <w:name w:val="Основной текст_"/>
    <w:link w:val="11"/>
    <w:locked/>
    <w:rsid w:val="0006693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06693B"/>
    <w:pPr>
      <w:shd w:val="clear" w:color="auto" w:fill="FFFFFF"/>
      <w:spacing w:before="180" w:line="288" w:lineRule="exact"/>
      <w:ind w:firstLine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06693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69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5">
    <w:name w:val="Основной текст (15)_"/>
    <w:link w:val="150"/>
    <w:locked/>
    <w:rsid w:val="0006693B"/>
    <w:rPr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669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6693B"/>
  </w:style>
  <w:style w:type="paragraph" w:customStyle="1" w:styleId="dash041e005f0431005f044b005f0447005f043d005f044b005f04391">
    <w:name w:val="dash041e_005f0431_005f044b_005f0447_005f043d_005f044b_005f04391"/>
    <w:basedOn w:val="a"/>
    <w:rsid w:val="0006693B"/>
    <w:pPr>
      <w:jc w:val="both"/>
    </w:pPr>
    <w:rPr>
      <w:sz w:val="20"/>
      <w:szCs w:val="20"/>
    </w:rPr>
  </w:style>
  <w:style w:type="character" w:customStyle="1" w:styleId="12">
    <w:name w:val="Заголовок №1_"/>
    <w:link w:val="13"/>
    <w:locked/>
    <w:rsid w:val="0006693B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06693B"/>
    <w:pPr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0669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pt">
    <w:name w:val="Основной текст + 11 pt"/>
    <w:rsid w:val="0006693B"/>
    <w:rPr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11pt">
    <w:name w:val="Основной текст (2) + 11 pt"/>
    <w:rsid w:val="0006693B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8">
    <w:name w:val="Основной текст (8)_"/>
    <w:rsid w:val="0006693B"/>
    <w:rPr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7">
    <w:name w:val="Основной текст (7)_"/>
    <w:rsid w:val="0006693B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80">
    <w:name w:val="Основной текст (8)"/>
    <w:rsid w:val="0006693B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70">
    <w:name w:val="Основной текст (7)"/>
    <w:rsid w:val="0006693B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0">
    <w:name w:val="Основной текст (12)_"/>
    <w:rsid w:val="0006693B"/>
    <w:rPr>
      <w:b w:val="0"/>
      <w:bCs w:val="0"/>
      <w:i w:val="0"/>
      <w:iCs w:val="0"/>
      <w:smallCaps w:val="0"/>
      <w:strike w:val="0"/>
      <w:dstrike w:val="0"/>
      <w:spacing w:val="20"/>
      <w:sz w:val="16"/>
      <w:szCs w:val="16"/>
      <w:u w:val="none"/>
      <w:effect w:val="none"/>
    </w:rPr>
  </w:style>
  <w:style w:type="character" w:customStyle="1" w:styleId="121">
    <w:name w:val="Основной текст (12)"/>
    <w:rsid w:val="0006693B"/>
    <w:rPr>
      <w:b w:val="0"/>
      <w:bCs w:val="0"/>
      <w:i w:val="0"/>
      <w:iCs w:val="0"/>
      <w:smallCaps w:val="0"/>
      <w:strike w:val="0"/>
      <w:dstrike w:val="0"/>
      <w:spacing w:val="20"/>
      <w:sz w:val="16"/>
      <w:szCs w:val="16"/>
      <w:u w:val="none"/>
      <w:effect w:val="none"/>
    </w:rPr>
  </w:style>
  <w:style w:type="character" w:customStyle="1" w:styleId="71">
    <w:name w:val="Основной текст (7) + Не полужирный"/>
    <w:aliases w:val="Не курсив"/>
    <w:rsid w:val="0006693B"/>
    <w:rPr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8pt">
    <w:name w:val="Основной текст + 8 pt"/>
    <w:aliases w:val="Интервал 1 pt"/>
    <w:rsid w:val="0006693B"/>
    <w:rPr>
      <w:b w:val="0"/>
      <w:bCs w:val="0"/>
      <w:i w:val="0"/>
      <w:iCs w:val="0"/>
      <w:smallCaps w:val="0"/>
      <w:strike w:val="0"/>
      <w:dstrike w:val="0"/>
      <w:spacing w:val="20"/>
      <w:sz w:val="16"/>
      <w:szCs w:val="16"/>
      <w:u w:val="none"/>
      <w:effect w:val="none"/>
    </w:rPr>
  </w:style>
  <w:style w:type="character" w:customStyle="1" w:styleId="10pt">
    <w:name w:val="Основной текст + 10 pt"/>
    <w:rsid w:val="0006693B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81pt">
    <w:name w:val="Основной текст (8) + Интервал 1 pt"/>
    <w:rsid w:val="0006693B"/>
    <w:rPr>
      <w:b w:val="0"/>
      <w:bCs w:val="0"/>
      <w:i w:val="0"/>
      <w:iCs w:val="0"/>
      <w:smallCaps w:val="0"/>
      <w:strike w:val="0"/>
      <w:dstrike w:val="0"/>
      <w:spacing w:val="30"/>
      <w:sz w:val="20"/>
      <w:szCs w:val="20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69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06693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06693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customStyle="1" w:styleId="14">
    <w:name w:val="Сетка таблицы1"/>
    <w:basedOn w:val="a1"/>
    <w:uiPriority w:val="59"/>
    <w:rsid w:val="000669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pt0">
    <w:name w:val="Основной текст + 11 pt;Полужирный;Курсив"/>
    <w:rsid w:val="0006693B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1pt2pt">
    <w:name w:val="Основной текст + 11 pt;Интервал 2 pt"/>
    <w:rsid w:val="0006693B"/>
    <w:rPr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72">
    <w:name w:val="Основной текст (7) + Не полужирный;Не курсив"/>
    <w:rsid w:val="0006693B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1pt1">
    <w:name w:val="Основной текст + 11 pt;Полужирный"/>
    <w:rsid w:val="0006693B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pt1pt">
    <w:name w:val="Основной текст + 8 pt;Интервал 1 pt"/>
    <w:rsid w:val="0006693B"/>
    <w:rPr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numbering" w:customStyle="1" w:styleId="16">
    <w:name w:val="Нет списка1"/>
    <w:next w:val="a2"/>
    <w:uiPriority w:val="99"/>
    <w:semiHidden/>
    <w:unhideWhenUsed/>
    <w:rsid w:val="0006693B"/>
  </w:style>
  <w:style w:type="table" w:customStyle="1" w:styleId="21">
    <w:name w:val="Сетка таблицы2"/>
    <w:basedOn w:val="a1"/>
    <w:next w:val="a9"/>
    <w:rsid w:val="00066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otnote reference"/>
    <w:semiHidden/>
    <w:rsid w:val="0006693B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669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F297-2973-4425-B712-CF35CCBE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16</Pages>
  <Words>6535</Words>
  <Characters>37250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Владимирович</cp:lastModifiedBy>
  <cp:revision>48</cp:revision>
  <cp:lastPrinted>2014-09-17T11:34:00Z</cp:lastPrinted>
  <dcterms:created xsi:type="dcterms:W3CDTF">2011-09-26T18:12:00Z</dcterms:created>
  <dcterms:modified xsi:type="dcterms:W3CDTF">2017-11-20T10:52:00Z</dcterms:modified>
</cp:coreProperties>
</file>