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18" w:rsidRPr="00616709" w:rsidRDefault="00044618" w:rsidP="0004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09">
        <w:rPr>
          <w:rFonts w:ascii="Times New Roman" w:hAnsi="Times New Roman" w:cs="Times New Roman"/>
          <w:sz w:val="24"/>
          <w:szCs w:val="24"/>
        </w:rPr>
        <w:t xml:space="preserve">Название учреждения </w:t>
      </w:r>
      <w:r w:rsidRPr="0061670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дополнительного образования Центр дополнительного образования</w:t>
      </w:r>
    </w:p>
    <w:p w:rsidR="00044618" w:rsidRPr="00616709" w:rsidRDefault="00044618" w:rsidP="0004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70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4D3AEB">
        <w:rPr>
          <w:rFonts w:ascii="Times New Roman" w:hAnsi="Times New Roman" w:cs="Times New Roman"/>
          <w:b/>
          <w:sz w:val="24"/>
          <w:szCs w:val="24"/>
          <w:u w:val="single"/>
        </w:rPr>
        <w:t>Михайленко</w:t>
      </w:r>
      <w:proofErr w:type="gramEnd"/>
      <w:r w:rsidRPr="004D3A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Петровна</w:t>
      </w:r>
    </w:p>
    <w:p w:rsidR="00044618" w:rsidRDefault="00044618" w:rsidP="0004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0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D3AEB">
        <w:rPr>
          <w:rFonts w:ascii="Times New Roman" w:hAnsi="Times New Roman" w:cs="Times New Roman"/>
          <w:b/>
          <w:sz w:val="24"/>
          <w:szCs w:val="24"/>
          <w:u w:val="single"/>
        </w:rPr>
        <w:t>8(86348)32-1-10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8(991)085-06-72.</w:t>
      </w:r>
    </w:p>
    <w:p w:rsidR="00044618" w:rsidRPr="004D3AEB" w:rsidRDefault="00044618" w:rsidP="00044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МБУ ДО ЦДО: </w:t>
      </w:r>
      <w:r w:rsidRPr="004D3AEB">
        <w:rPr>
          <w:rFonts w:ascii="Times New Roman" w:hAnsi="Times New Roman" w:cs="Times New Roman"/>
          <w:b/>
          <w:sz w:val="24"/>
          <w:szCs w:val="24"/>
        </w:rPr>
        <w:t>cdo.kuib-obr.ru</w:t>
      </w:r>
    </w:p>
    <w:p w:rsidR="00044618" w:rsidRPr="00055685" w:rsidRDefault="00044618" w:rsidP="0004461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1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D3AE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087DA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zdod_kui@mail.ru</w:t>
        </w:r>
      </w:hyperlink>
    </w:p>
    <w:p w:rsidR="00044618" w:rsidRPr="00055685" w:rsidRDefault="00044618" w:rsidP="00044618">
      <w:pPr>
        <w:spacing w:after="0"/>
        <w:rPr>
          <w:lang w:val="en-US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4819"/>
        <w:gridCol w:w="4396"/>
        <w:gridCol w:w="1353"/>
      </w:tblGrid>
      <w:tr w:rsidR="00044618" w:rsidTr="00044618">
        <w:trPr>
          <w:trHeight w:val="627"/>
        </w:trPr>
        <w:tc>
          <w:tcPr>
            <w:tcW w:w="675" w:type="dxa"/>
          </w:tcPr>
          <w:p w:rsidR="00044618" w:rsidRPr="000D6D46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618" w:rsidRDefault="00044618" w:rsidP="007616DF">
            <w:r w:rsidRPr="000D6D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:rsidR="00044618" w:rsidRPr="007E0C3E" w:rsidRDefault="00044618" w:rsidP="0076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3E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4819" w:type="dxa"/>
          </w:tcPr>
          <w:p w:rsidR="00044618" w:rsidRPr="007E0C3E" w:rsidRDefault="00044618" w:rsidP="0076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3E">
              <w:rPr>
                <w:rFonts w:ascii="Times New Roman" w:hAnsi="Times New Roman" w:cs="Times New Roman"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4396" w:type="dxa"/>
          </w:tcPr>
          <w:p w:rsidR="00044618" w:rsidRDefault="00044618" w:rsidP="0076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044618" w:rsidRPr="00FF5779" w:rsidRDefault="00044618" w:rsidP="0076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кружка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14786" w:type="dxa"/>
            <w:gridSpan w:val="5"/>
          </w:tcPr>
          <w:p w:rsidR="00044618" w:rsidRDefault="00044618" w:rsidP="0076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618" w:rsidRDefault="00044618" w:rsidP="0076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21">
              <w:rPr>
                <w:rFonts w:ascii="Times New Roman" w:hAnsi="Times New Roman" w:cs="Times New Roman"/>
                <w:b/>
                <w:sz w:val="28"/>
                <w:szCs w:val="28"/>
              </w:rPr>
              <w:t>МБУ ДО ЦДО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Куйбышево, ул. Пролетарская, 2-а</w:t>
            </w:r>
            <w:bookmarkStart w:id="0" w:name="_GoBack"/>
            <w:bookmarkEnd w:id="0"/>
          </w:p>
          <w:p w:rsidR="00044618" w:rsidRDefault="00044618" w:rsidP="0004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618" w:rsidRPr="00B81221" w:rsidRDefault="00044618" w:rsidP="0076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Pr="000D6D46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044618" w:rsidRPr="007E0C3E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Вокально-инструментальная студия «Аккорд»</w:t>
            </w:r>
          </w:p>
        </w:tc>
        <w:tc>
          <w:tcPr>
            <w:tcW w:w="4819" w:type="dxa"/>
          </w:tcPr>
          <w:p w:rsidR="00044618" w:rsidRPr="007E0C3E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Евсахиевич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13/50-17/45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13/50-16/50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13/50-18/30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13/50-16/05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10/00-14/25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«Солнечный круг»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12/30-16/45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12/40-16/20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12/30- 16/45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– 12/40- 16/20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14.00- 16/20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 «Мелодия цвета»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Татьяна Васильевна,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-12/40-15/55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13/35/-15/05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-13/35-16/55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12/40-16/20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-13/35-15/05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-10/00-14/00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«Дружба»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Вторник- 13/50- 17/00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13/50 – 17.00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13/50- 17/00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13/50 -17/00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10/00-13/10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«Дебют»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Елена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13/40- 15/10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10/00- 13.30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вожатского мастерства «Школа актива»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Елена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- 15/20-16/50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- 15/20-16/50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 – 12/00 -13/30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Декоративно-прикладной кружок «Калейдоскоп»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Вера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-14/00- 14/40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14/00- 14/40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14/00- 14/40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Четверг- 14/00-14/40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Пятница- 14/00-15/30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кружок «Начальное техническое моделирование»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14.25-17/35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-15/10-17/30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10/00-14/00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кружок «Вирус»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12/00-16/50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Среда- 13/40- 16/30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12/00- 16/50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13/40-16/30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10/00- 14/30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кружок «Компьютерная графика»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15/30-17/00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-14/30- 17/00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15/30-17/00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– 14/30-17/00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10/00-13/10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044618" w:rsidRPr="007E0C3E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Декоративно-прикладной кружок «Умелые руки» </w:t>
            </w:r>
          </w:p>
        </w:tc>
        <w:tc>
          <w:tcPr>
            <w:tcW w:w="4819" w:type="dxa"/>
          </w:tcPr>
          <w:p w:rsidR="00044618" w:rsidRPr="007E0C3E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 Лариса Николаевна,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Новоспасовского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12/00-13/30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Декоративно-прикладной кружок «Волшебная бусинка»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- 16/00-17/30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10/00- 13/10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</w:t>
            </w:r>
            <w:r w:rsidRPr="00EA5FA5">
              <w:rPr>
                <w:rFonts w:ascii="Times New Roman" w:hAnsi="Times New Roman" w:cs="Times New Roman"/>
                <w:sz w:val="24"/>
                <w:szCs w:val="24"/>
              </w:rPr>
              <w:t>«Активисты музея»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-13/45-15/15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13/45-17/00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13/45-17/00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15/30-17/00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11/00-14/30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5F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в истории России»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Елена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16/30-18/00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16/30-18.00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– 16/30-18/00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ОПК «Православные традиции Дона»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Елена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14/00- 15/30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14/00- 15/30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14/00-15/30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ОПК «Азбука православной культуры»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 Валентина Ивановна,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-15/10-15/50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15/10-15/50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кружок «Юный патриот»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Устименко Дмитрий Александрович,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- 18/30-20/00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- 18/30-20/00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 18/30-20/00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09/55- 10/35, 13/30-14/10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10/55-11/35, 13/30-14/10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-11/00-11/40, 13/30-15/00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Суббота- 12/00-12/40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кружок «Забава»</w:t>
            </w:r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Васильевна,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- 16/00-16/40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- 16/00-16/40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- 16/00-16/40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- 16/00-16/40</w:t>
            </w:r>
          </w:p>
        </w:tc>
        <w:tc>
          <w:tcPr>
            <w:tcW w:w="1353" w:type="dxa"/>
          </w:tcPr>
          <w:p w:rsidR="00044618" w:rsidRDefault="00044618" w:rsidP="007616DF"/>
        </w:tc>
      </w:tr>
      <w:tr w:rsidR="00044618" w:rsidTr="00044618">
        <w:trPr>
          <w:trHeight w:val="627"/>
        </w:trPr>
        <w:tc>
          <w:tcPr>
            <w:tcW w:w="675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«Родной край в объективе»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4819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Галина Николаевна, педагог дополнительного образования </w:t>
            </w:r>
          </w:p>
        </w:tc>
        <w:tc>
          <w:tcPr>
            <w:tcW w:w="4396" w:type="dxa"/>
          </w:tcPr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- 16/00-16/40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- 16/00-16/40</w:t>
            </w:r>
          </w:p>
          <w:p w:rsidR="00044618" w:rsidRDefault="00044618" w:rsidP="0076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-14/00-15/30</w:t>
            </w:r>
          </w:p>
        </w:tc>
        <w:tc>
          <w:tcPr>
            <w:tcW w:w="1353" w:type="dxa"/>
          </w:tcPr>
          <w:p w:rsidR="00044618" w:rsidRDefault="00044618" w:rsidP="007616DF"/>
        </w:tc>
      </w:tr>
    </w:tbl>
    <w:p w:rsidR="00044618" w:rsidRPr="00E47F71" w:rsidRDefault="00044618" w:rsidP="00044618">
      <w:pPr>
        <w:rPr>
          <w:rFonts w:ascii="Times New Roman" w:hAnsi="Times New Roman" w:cs="Times New Roman"/>
          <w:sz w:val="28"/>
          <w:szCs w:val="28"/>
        </w:rPr>
      </w:pPr>
      <w:r w:rsidRPr="00E47F71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Подробную информацию о содержании программ и возрасте обучающихся можно найти на сайте МБУ ДО ЦДО: </w:t>
      </w:r>
      <w:r w:rsidRPr="004D3AEB">
        <w:rPr>
          <w:rFonts w:ascii="Times New Roman" w:hAnsi="Times New Roman" w:cs="Times New Roman"/>
          <w:b/>
          <w:sz w:val="24"/>
          <w:szCs w:val="24"/>
        </w:rPr>
        <w:t>cdo.kuib-obr.ru</w:t>
      </w:r>
    </w:p>
    <w:p w:rsidR="00FC536F" w:rsidRDefault="00FC536F"/>
    <w:sectPr w:rsidR="00FC536F" w:rsidSect="00044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AD"/>
    <w:rsid w:val="00044618"/>
    <w:rsid w:val="008A60B6"/>
    <w:rsid w:val="00D876AD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19B2-A1D2-4F63-BED4-6AE3ADC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od_k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2019-11-22T08:32:00Z</dcterms:created>
  <dcterms:modified xsi:type="dcterms:W3CDTF">2019-11-22T08:56:00Z</dcterms:modified>
</cp:coreProperties>
</file>