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C6" w:rsidRPr="00482932" w:rsidRDefault="00482932">
      <w:pPr>
        <w:rPr>
          <w:rFonts w:ascii="Times New Roman" w:hAnsi="Times New Roman" w:cs="Times New Roman"/>
          <w:sz w:val="24"/>
          <w:szCs w:val="24"/>
        </w:rPr>
      </w:pPr>
      <w:r w:rsidRPr="00482932">
        <w:rPr>
          <w:rFonts w:ascii="Times New Roman" w:hAnsi="Times New Roman" w:cs="Times New Roman"/>
          <w:sz w:val="24"/>
          <w:szCs w:val="24"/>
        </w:rPr>
        <w:t>Аннотация к рабочей программе по литературе для 10 класса</w:t>
      </w:r>
    </w:p>
    <w:p w:rsidR="00482932" w:rsidRPr="00482932" w:rsidRDefault="00482932" w:rsidP="004829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2932">
        <w:rPr>
          <w:rFonts w:ascii="Times New Roman" w:hAnsi="Times New Roman" w:cs="Times New Roman"/>
          <w:bCs/>
          <w:sz w:val="24"/>
          <w:szCs w:val="24"/>
        </w:rPr>
        <w:t xml:space="preserve">Данная рабочая программа для учащихся 10-11 </w:t>
      </w:r>
      <w:proofErr w:type="gramStart"/>
      <w:r w:rsidRPr="00482932">
        <w:rPr>
          <w:rFonts w:ascii="Times New Roman" w:hAnsi="Times New Roman" w:cs="Times New Roman"/>
          <w:bCs/>
          <w:sz w:val="24"/>
          <w:szCs w:val="24"/>
        </w:rPr>
        <w:t>классов  разработана</w:t>
      </w:r>
      <w:proofErr w:type="gramEnd"/>
      <w:r w:rsidRPr="00482932">
        <w:rPr>
          <w:rFonts w:ascii="Times New Roman" w:hAnsi="Times New Roman" w:cs="Times New Roman"/>
          <w:bCs/>
          <w:sz w:val="24"/>
          <w:szCs w:val="24"/>
        </w:rPr>
        <w:t xml:space="preserve"> на основе пр</w:t>
      </w:r>
      <w:r w:rsidRPr="00482932">
        <w:rPr>
          <w:rFonts w:ascii="Times New Roman" w:hAnsi="Times New Roman" w:cs="Times New Roman"/>
          <w:bCs/>
          <w:sz w:val="24"/>
          <w:szCs w:val="24"/>
        </w:rPr>
        <w:t>и</w:t>
      </w:r>
      <w:r w:rsidRPr="00482932">
        <w:rPr>
          <w:rFonts w:ascii="Times New Roman" w:hAnsi="Times New Roman" w:cs="Times New Roman"/>
          <w:bCs/>
          <w:sz w:val="24"/>
          <w:szCs w:val="24"/>
        </w:rPr>
        <w:t xml:space="preserve">мерной программы </w:t>
      </w:r>
      <w:r w:rsidRPr="00482932">
        <w:rPr>
          <w:rFonts w:ascii="Times New Roman" w:hAnsi="Times New Roman" w:cs="Times New Roman"/>
          <w:sz w:val="24"/>
          <w:szCs w:val="24"/>
        </w:rPr>
        <w:t xml:space="preserve"> по литературе для общеобразовательных учреждений под редакцией </w:t>
      </w:r>
      <w:proofErr w:type="spellStart"/>
      <w:r w:rsidRPr="00482932">
        <w:rPr>
          <w:rFonts w:ascii="Times New Roman" w:hAnsi="Times New Roman" w:cs="Times New Roman"/>
          <w:sz w:val="24"/>
          <w:szCs w:val="24"/>
        </w:rPr>
        <w:t>Т.Ф.Курдюмовой</w:t>
      </w:r>
      <w:proofErr w:type="spellEnd"/>
      <w:r w:rsidRPr="00482932">
        <w:rPr>
          <w:rFonts w:ascii="Times New Roman" w:hAnsi="Times New Roman" w:cs="Times New Roman"/>
          <w:sz w:val="24"/>
          <w:szCs w:val="24"/>
        </w:rPr>
        <w:t xml:space="preserve"> (10-11классы) (базовый уровень)</w:t>
      </w:r>
      <w:r w:rsidRPr="00482932">
        <w:rPr>
          <w:rFonts w:ascii="Times New Roman" w:hAnsi="Times New Roman" w:cs="Times New Roman"/>
          <w:bCs/>
          <w:sz w:val="24"/>
          <w:szCs w:val="24"/>
        </w:rPr>
        <w:t xml:space="preserve"> (авторы: </w:t>
      </w:r>
      <w:proofErr w:type="spellStart"/>
      <w:r w:rsidRPr="00482932">
        <w:rPr>
          <w:rFonts w:ascii="Times New Roman" w:hAnsi="Times New Roman" w:cs="Times New Roman"/>
          <w:bCs/>
          <w:sz w:val="24"/>
          <w:szCs w:val="24"/>
        </w:rPr>
        <w:t>Т.Ф.Курдюмова</w:t>
      </w:r>
      <w:proofErr w:type="spellEnd"/>
      <w:r w:rsidRPr="0048293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82932">
        <w:rPr>
          <w:rFonts w:ascii="Times New Roman" w:hAnsi="Times New Roman" w:cs="Times New Roman"/>
          <w:bCs/>
          <w:sz w:val="24"/>
          <w:szCs w:val="24"/>
        </w:rPr>
        <w:t>Е.Н.Колокольцев</w:t>
      </w:r>
      <w:proofErr w:type="spellEnd"/>
      <w:r w:rsidRPr="00482932">
        <w:rPr>
          <w:rFonts w:ascii="Times New Roman" w:hAnsi="Times New Roman" w:cs="Times New Roman"/>
          <w:bCs/>
          <w:sz w:val="24"/>
          <w:szCs w:val="24"/>
        </w:rPr>
        <w:t>, /</w:t>
      </w:r>
      <w:proofErr w:type="spellStart"/>
      <w:r w:rsidRPr="00482932">
        <w:rPr>
          <w:rFonts w:ascii="Times New Roman" w:hAnsi="Times New Roman" w:cs="Times New Roman"/>
          <w:bCs/>
          <w:sz w:val="24"/>
          <w:szCs w:val="24"/>
        </w:rPr>
        <w:t>С.А.Леонов</w:t>
      </w:r>
      <w:proofErr w:type="spellEnd"/>
      <w:r w:rsidRPr="00482932">
        <w:rPr>
          <w:rFonts w:ascii="Times New Roman" w:hAnsi="Times New Roman" w:cs="Times New Roman"/>
          <w:bCs/>
          <w:sz w:val="24"/>
          <w:szCs w:val="24"/>
        </w:rPr>
        <w:t xml:space="preserve"> и друние.-М.:Дрофа,2008), рекомендованной   Министерством образования РФ, в соответствии с Федеральными Государственными стандартами образования 2004 г. и учебным планом  образ</w:t>
      </w:r>
      <w:r w:rsidRPr="00482932">
        <w:rPr>
          <w:rFonts w:ascii="Times New Roman" w:hAnsi="Times New Roman" w:cs="Times New Roman"/>
          <w:bCs/>
          <w:sz w:val="24"/>
          <w:szCs w:val="24"/>
        </w:rPr>
        <w:t>о</w:t>
      </w:r>
      <w:r w:rsidRPr="00482932">
        <w:rPr>
          <w:rFonts w:ascii="Times New Roman" w:hAnsi="Times New Roman" w:cs="Times New Roman"/>
          <w:bCs/>
          <w:sz w:val="24"/>
          <w:szCs w:val="24"/>
        </w:rPr>
        <w:t>вательного  учреждения.</w:t>
      </w:r>
    </w:p>
    <w:p w:rsidR="00482932" w:rsidRPr="00482932" w:rsidRDefault="00482932" w:rsidP="0048293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93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482932" w:rsidRPr="00482932" w:rsidRDefault="00482932" w:rsidP="00482932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29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482932" w:rsidRPr="00482932" w:rsidRDefault="00482932" w:rsidP="00482932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829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Литература</w:t>
      </w:r>
      <w:r w:rsidRPr="0048293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t>- базовая учебная дисциплина, формирующая духовный об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softHyphen/>
        <w:t>лик и нравственные ориентиры молодого поколения.</w:t>
      </w:r>
    </w:p>
    <w:p w:rsidR="00482932" w:rsidRPr="00482932" w:rsidRDefault="00482932" w:rsidP="00482932">
      <w:pPr>
        <w:shd w:val="clear" w:color="auto" w:fill="FFFFFF"/>
        <w:autoSpaceDE w:val="0"/>
        <w:autoSpaceDN w:val="0"/>
        <w:adjustRightInd w:val="0"/>
        <w:ind w:left="708" w:firstLine="708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82932">
        <w:rPr>
          <w:rFonts w:ascii="Times New Roman" w:hAnsi="Times New Roman" w:cs="Times New Roman"/>
          <w:i/>
          <w:color w:val="000000"/>
          <w:sz w:val="24"/>
          <w:szCs w:val="24"/>
        </w:rPr>
        <w:t>Цели</w:t>
      </w:r>
    </w:p>
    <w:p w:rsidR="00482932" w:rsidRPr="00482932" w:rsidRDefault="00482932" w:rsidP="0048293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829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Изучение литературы на базовом уровне направлено на достижение следующих целей:</w:t>
      </w:r>
    </w:p>
    <w:p w:rsidR="00482932" w:rsidRPr="00482932" w:rsidRDefault="00482932" w:rsidP="00482932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293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• </w:t>
      </w:r>
      <w:r w:rsidRPr="004829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воспитание 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t>духовно развитой личности, готовой к самопознанию и само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softHyphen/>
        <w:t>совершенствованию, способной к созидательной деятельности в современ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softHyphen/>
        <w:t>ном мире; формирование гуманистического мировоззрения, национального</w:t>
      </w:r>
      <w:r w:rsidRPr="004829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</w:t>
      </w:r>
    </w:p>
    <w:p w:rsidR="00482932" w:rsidRPr="00482932" w:rsidRDefault="00482932" w:rsidP="0048293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2932">
        <w:rPr>
          <w:rFonts w:ascii="Times New Roman" w:hAnsi="Times New Roman" w:cs="Times New Roman"/>
          <w:color w:val="000000"/>
          <w:sz w:val="24"/>
          <w:szCs w:val="24"/>
        </w:rPr>
        <w:t xml:space="preserve"> самосознания, гражданской позиции, чувства патриотизма, любви и уважения к литературе и ценностям отечественной культуры;</w:t>
      </w:r>
    </w:p>
    <w:p w:rsidR="00482932" w:rsidRPr="00482932" w:rsidRDefault="00482932" w:rsidP="00482932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482932">
        <w:rPr>
          <w:rFonts w:ascii="Times New Roman" w:hAnsi="Times New Roman" w:cs="Times New Roman"/>
          <w:color w:val="000000"/>
          <w:sz w:val="24"/>
          <w:szCs w:val="24"/>
        </w:rPr>
        <w:t xml:space="preserve">•       </w:t>
      </w:r>
      <w:r w:rsidRPr="004829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softHyphen/>
        <w:t>турного процесса; образного и аналитического мышления, литературно-творческих способностей, читательских интересов, художественного вку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softHyphen/>
        <w:t>са; устной и письменной речи учащихся;</w:t>
      </w:r>
    </w:p>
    <w:p w:rsidR="00482932" w:rsidRPr="00482932" w:rsidRDefault="00482932" w:rsidP="00482932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482932">
        <w:rPr>
          <w:rFonts w:ascii="Times New Roman" w:hAnsi="Times New Roman" w:cs="Times New Roman"/>
          <w:color w:val="000000"/>
          <w:sz w:val="24"/>
          <w:szCs w:val="24"/>
        </w:rPr>
        <w:t xml:space="preserve">•       </w:t>
      </w:r>
      <w:r w:rsidRPr="004829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освоение 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держания, историко-литературных сведений и теоретико-литературных понятий; создание общего представления об историко-литературном про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softHyphen/>
        <w:t>цессе и его основных закономерностях, о множественности литературно-художественных стилей;</w:t>
      </w:r>
    </w:p>
    <w:p w:rsidR="00482932" w:rsidRPr="00482932" w:rsidRDefault="00482932" w:rsidP="00482932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82932">
        <w:rPr>
          <w:rFonts w:ascii="Times New Roman" w:hAnsi="Times New Roman" w:cs="Times New Roman"/>
          <w:color w:val="000000"/>
          <w:sz w:val="24"/>
          <w:szCs w:val="24"/>
        </w:rPr>
        <w:t xml:space="preserve">•       </w:t>
      </w:r>
      <w:r w:rsidRPr="004829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совершенствование умений 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t>анализа и интерпретации литературного про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изведения как художественного целого в его историко-литературной обу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softHyphen/>
        <w:t>словленности и культурном контексте с использованием понятийного язы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softHyphen/>
        <w:t>ка литературоведения; выявления взаимообусловленности элементов фор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softHyphen/>
        <w:t>мы и содержания литературного произведения; формирование умений сравнительно-сопоставительного анализа различных литературных произ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softHyphen/>
        <w:t>ведений и их научных, критических и художественных интерпретаций; па-писания сочинений различных типов; определения и использования необ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softHyphen/>
        <w:t>ходимых источников, включая работу с книгой, поиск информации в биб</w:t>
      </w:r>
      <w:r w:rsidRPr="00482932">
        <w:rPr>
          <w:rFonts w:ascii="Times New Roman" w:hAnsi="Times New Roman" w:cs="Times New Roman"/>
          <w:color w:val="000000"/>
          <w:sz w:val="24"/>
          <w:szCs w:val="24"/>
        </w:rPr>
        <w:softHyphen/>
        <w:t>лиотеке, в ресурсах Интернета и др.</w:t>
      </w:r>
    </w:p>
    <w:p w:rsidR="00482932" w:rsidRPr="00482932" w:rsidRDefault="00482932" w:rsidP="00482932">
      <w:pPr>
        <w:rPr>
          <w:rFonts w:ascii="Times New Roman" w:hAnsi="Times New Roman" w:cs="Times New Roman"/>
          <w:sz w:val="24"/>
          <w:szCs w:val="24"/>
        </w:rPr>
      </w:pPr>
      <w:r w:rsidRPr="00482932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482932" w:rsidRPr="00482932" w:rsidRDefault="00482932" w:rsidP="00482932">
      <w:pPr>
        <w:rPr>
          <w:rFonts w:ascii="Times New Roman" w:hAnsi="Times New Roman" w:cs="Times New Roman"/>
          <w:sz w:val="24"/>
          <w:szCs w:val="24"/>
        </w:rPr>
      </w:pPr>
      <w:r w:rsidRPr="00482932">
        <w:rPr>
          <w:rFonts w:ascii="Times New Roman" w:hAnsi="Times New Roman" w:cs="Times New Roman"/>
          <w:sz w:val="24"/>
          <w:szCs w:val="24"/>
        </w:rPr>
        <w:t>10 класс – 101 час, 3 часа в неделю</w:t>
      </w:r>
    </w:p>
    <w:p w:rsidR="00482932" w:rsidRPr="00482932" w:rsidRDefault="004829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2932" w:rsidRPr="0048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01"/>
    <w:rsid w:val="00482932"/>
    <w:rsid w:val="00931201"/>
    <w:rsid w:val="00B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E38A7-56A1-44CF-B622-B7D4ECB7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РСОШ</dc:creator>
  <cp:keywords/>
  <dc:description/>
  <cp:lastModifiedBy>МБОУ РСОШ</cp:lastModifiedBy>
  <cp:revision>2</cp:revision>
  <dcterms:created xsi:type="dcterms:W3CDTF">2017-11-20T07:10:00Z</dcterms:created>
  <dcterms:modified xsi:type="dcterms:W3CDTF">2017-11-20T07:12:00Z</dcterms:modified>
</cp:coreProperties>
</file>