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EEE" w:rsidRDefault="00F85EEE" w:rsidP="00F85EEE">
      <w:pPr>
        <w:ind w:left="72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Аннотация к рабочей программе по технологии </w:t>
      </w:r>
      <w:r>
        <w:rPr>
          <w:rFonts w:eastAsia="Times New Roman" w:cs="Times New Roman"/>
          <w:bCs/>
          <w:sz w:val="24"/>
          <w:szCs w:val="24"/>
          <w:lang w:eastAsia="ru-RU"/>
        </w:rPr>
        <w:t>10-11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класс.</w:t>
      </w:r>
    </w:p>
    <w:p w:rsidR="000753D6" w:rsidRPr="000753D6" w:rsidRDefault="000753D6" w:rsidP="000753D6">
      <w:pPr>
        <w:widowControl w:val="0"/>
        <w:adjustRightInd w:val="0"/>
        <w:spacing w:after="0" w:line="360" w:lineRule="atLeast"/>
        <w:textAlignment w:val="baseline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0753D6">
        <w:rPr>
          <w:rFonts w:eastAsia="Times New Roman" w:cs="Times New Roman"/>
          <w:bCs/>
          <w:sz w:val="24"/>
          <w:szCs w:val="24"/>
          <w:lang w:eastAsia="ru-RU"/>
        </w:rPr>
        <w:t xml:space="preserve">Программа </w:t>
      </w:r>
      <w:r w:rsidRPr="000753D6">
        <w:rPr>
          <w:rFonts w:eastAsia="Times New Roman" w:cs="Times New Roman"/>
          <w:bCs/>
          <w:iCs/>
          <w:sz w:val="24"/>
          <w:szCs w:val="24"/>
          <w:lang w:eastAsia="ru-RU"/>
        </w:rPr>
        <w:t>разработана на основе Федерального компонента государственного стандарта среднего (полного) общего образования</w:t>
      </w:r>
      <w:r w:rsidRPr="000753D6">
        <w:rPr>
          <w:rFonts w:eastAsia="Times New Roman" w:cs="Times New Roman"/>
          <w:bCs/>
          <w:sz w:val="24"/>
          <w:szCs w:val="24"/>
          <w:lang w:eastAsia="ru-RU"/>
        </w:rPr>
        <w:t xml:space="preserve"> Приказ Министерства образования РФ от 05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  <w:r w:rsidRPr="000753D6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на основе </w:t>
      </w:r>
    </w:p>
    <w:p w:rsidR="000753D6" w:rsidRPr="000753D6" w:rsidRDefault="000753D6" w:rsidP="000753D6">
      <w:pPr>
        <w:widowControl w:val="0"/>
        <w:adjustRightInd w:val="0"/>
        <w:spacing w:after="0" w:line="360" w:lineRule="atLeast"/>
        <w:textAlignment w:val="baseline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0753D6">
        <w:rPr>
          <w:rFonts w:eastAsia="Times New Roman" w:cs="Times New Roman"/>
          <w:bCs/>
          <w:iCs/>
          <w:sz w:val="24"/>
          <w:szCs w:val="24"/>
          <w:lang w:eastAsia="ru-RU"/>
        </w:rPr>
        <w:t>Примерной программы среднего (полного) общего образования, с учетом требований обра</w:t>
      </w:r>
      <w:r w:rsidRPr="000753D6">
        <w:rPr>
          <w:rFonts w:eastAsia="Times New Roman" w:cs="Times New Roman"/>
          <w:bCs/>
          <w:iCs/>
          <w:sz w:val="24"/>
          <w:szCs w:val="24"/>
          <w:lang w:eastAsia="ru-RU"/>
        </w:rPr>
        <w:softHyphen/>
        <w:t>зовательного стандарта и ориентированы на работу по учебникам под редакцией В. Д. Симоненко (М.: Вентана-Граф, 2011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0753D6">
        <w:rPr>
          <w:rFonts w:eastAsia="Times New Roman" w:cs="Times New Roman"/>
          <w:bCs/>
          <w:iCs/>
          <w:sz w:val="24"/>
          <w:szCs w:val="24"/>
          <w:lang w:eastAsia="ru-RU"/>
        </w:rPr>
        <w:t>Учебник: Технология: базовый уровень: 10-11 классы: под ред. В.Д.Симоненко. М.: Вентана- Граф,2011.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0753D6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Авторская программа СимоненкоВ</w:t>
      </w:r>
      <w:r w:rsidRPr="000753D6">
        <w:rPr>
          <w:rFonts w:eastAsia="Times New Roman" w:cs="Times New Roman"/>
          <w:b/>
          <w:bCs/>
          <w:iCs/>
          <w:sz w:val="24"/>
          <w:szCs w:val="24"/>
          <w:lang w:eastAsia="ru-RU"/>
        </w:rPr>
        <w:t>.Д.</w:t>
      </w:r>
      <w:r w:rsidRPr="000753D6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Матяш Н.В..Технология 10-11 классы. Базовый уровень М. Вентана-Граф 2011.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0753D6">
        <w:rPr>
          <w:rFonts w:eastAsia="Times New Roman" w:cs="Times New Roman"/>
          <w:bCs/>
          <w:iCs/>
          <w:sz w:val="24"/>
          <w:szCs w:val="24"/>
          <w:lang w:eastAsia="ru-RU"/>
        </w:rPr>
        <w:t>УМК «Технология»: 5-11 класс под редакцией В.Д.Симоненко, М. «Вентана - Граф» 2011.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</w:p>
    <w:p w:rsidR="000753D6" w:rsidRPr="000753D6" w:rsidRDefault="000753D6" w:rsidP="000753D6">
      <w:pPr>
        <w:widowControl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</w:p>
    <w:p w:rsidR="000753D6" w:rsidRPr="000753D6" w:rsidRDefault="000753D6" w:rsidP="000753D6">
      <w:pPr>
        <w:widowControl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0753D6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Учебно-методический комплекс 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52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3283"/>
        <w:gridCol w:w="3283"/>
        <w:gridCol w:w="2561"/>
      </w:tblGrid>
      <w:tr w:rsidR="000753D6" w:rsidRPr="000753D6" w:rsidTr="0096107F">
        <w:trPr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Учебная программа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Учебное пособие для учащихся, дидактический материал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Методическое пособие для учителя</w:t>
            </w:r>
          </w:p>
        </w:tc>
      </w:tr>
      <w:tr w:rsidR="000753D6" w:rsidRPr="000753D6" w:rsidTr="0096107F">
        <w:trPr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Программа для общеобразовательных учреждений «Технология. Трудовое обучение. 5 – 11 классы» под редакцией Ю. Л. Хотунцева и В. Д. Симоненко. – М.: Просвещение, 2006. </w:t>
            </w:r>
          </w:p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Технология: базовый уровень:  10-11 классы: учебник для учащихся общеобразовательных учреждений/  В.Д. Симоненко,  О.П. Очинин, Н.В. Матяш, под ред. Симоненко.  – М.: Вентана-Граф, 2011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Технология: 10-11 классы: базовый уровень: методические рекомендации/ Н.В. Матяш, В.Д. Симоненко. – М.: Вентана-Граф , 2011</w:t>
            </w:r>
          </w:p>
        </w:tc>
      </w:tr>
    </w:tbl>
    <w:p w:rsidR="000753D6" w:rsidRPr="000753D6" w:rsidRDefault="000753D6" w:rsidP="000753D6">
      <w:pPr>
        <w:widowControl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0753D6" w:rsidRPr="000753D6" w:rsidRDefault="000753D6" w:rsidP="000753D6">
      <w:pPr>
        <w:widowControl w:val="0"/>
        <w:adjustRightInd w:val="0"/>
        <w:spacing w:after="0" w:line="360" w:lineRule="atLeast"/>
        <w:jc w:val="center"/>
        <w:textAlignment w:val="baseline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0753D6" w:rsidRPr="000753D6" w:rsidRDefault="000753D6" w:rsidP="000753D6">
      <w:pPr>
        <w:widowControl w:val="0"/>
        <w:adjustRightInd w:val="0"/>
        <w:spacing w:after="0" w:line="360" w:lineRule="atLeast"/>
        <w:jc w:val="center"/>
        <w:textAlignment w:val="baseline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0753D6" w:rsidRPr="000753D6" w:rsidRDefault="000753D6" w:rsidP="000753D6">
      <w:pPr>
        <w:widowControl w:val="0"/>
        <w:adjustRightInd w:val="0"/>
        <w:spacing w:after="0" w:line="360" w:lineRule="atLeast"/>
        <w:jc w:val="center"/>
        <w:textAlignment w:val="baseline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0753D6">
        <w:rPr>
          <w:rFonts w:eastAsia="Times New Roman" w:cs="Times New Roman"/>
          <w:b/>
          <w:sz w:val="24"/>
          <w:szCs w:val="24"/>
          <w:lang w:eastAsia="ru-RU"/>
        </w:rPr>
        <w:t>Цели предмета:</w:t>
      </w:r>
    </w:p>
    <w:p w:rsidR="000753D6" w:rsidRPr="000753D6" w:rsidRDefault="000753D6" w:rsidP="000753D6">
      <w:pPr>
        <w:widowControl w:val="0"/>
        <w:adjustRightInd w:val="0"/>
        <w:spacing w:after="0" w:line="360" w:lineRule="atLeast"/>
        <w:ind w:firstLine="36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sz w:val="24"/>
          <w:szCs w:val="24"/>
          <w:lang w:eastAsia="ru-RU"/>
        </w:rPr>
        <w:t>Изучение технологии на базовом уровне направлено на достижение следующих целей:</w:t>
      </w:r>
    </w:p>
    <w:p w:rsidR="000753D6" w:rsidRPr="000753D6" w:rsidRDefault="000753D6" w:rsidP="000753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b/>
          <w:sz w:val="24"/>
          <w:szCs w:val="24"/>
          <w:lang w:eastAsia="ru-RU"/>
        </w:rPr>
        <w:t>освоение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0753D6" w:rsidRPr="000753D6" w:rsidRDefault="000753D6" w:rsidP="000753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b/>
          <w:sz w:val="24"/>
          <w:szCs w:val="24"/>
          <w:lang w:eastAsia="ru-RU"/>
        </w:rPr>
        <w:lastRenderedPageBreak/>
        <w:t>овладение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</w:t>
      </w:r>
    </w:p>
    <w:p w:rsidR="000753D6" w:rsidRPr="000753D6" w:rsidRDefault="000753D6" w:rsidP="000753D6">
      <w:pPr>
        <w:widowControl w:val="0"/>
        <w:autoSpaceDE w:val="0"/>
        <w:autoSpaceDN w:val="0"/>
        <w:adjustRightInd w:val="0"/>
        <w:spacing w:after="0" w:line="240" w:lineRule="auto"/>
        <w:ind w:left="1276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sz w:val="24"/>
          <w:szCs w:val="24"/>
          <w:lang w:eastAsia="ru-RU"/>
        </w:rPr>
        <w:t>особенностями;</w:t>
      </w:r>
    </w:p>
    <w:p w:rsidR="000753D6" w:rsidRPr="000753D6" w:rsidRDefault="000753D6" w:rsidP="000753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b/>
          <w:sz w:val="24"/>
          <w:szCs w:val="24"/>
          <w:lang w:eastAsia="ru-RU"/>
        </w:rPr>
        <w:t>развитие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0753D6" w:rsidRPr="000753D6" w:rsidRDefault="000753D6" w:rsidP="000753D6">
      <w:pPr>
        <w:widowControl w:val="0"/>
        <w:autoSpaceDE w:val="0"/>
        <w:autoSpaceDN w:val="0"/>
        <w:adjustRightInd w:val="0"/>
        <w:spacing w:after="0" w:line="240" w:lineRule="auto"/>
        <w:ind w:left="1276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0753D6" w:rsidRPr="000753D6" w:rsidRDefault="000753D6" w:rsidP="000753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b/>
          <w:sz w:val="24"/>
          <w:szCs w:val="24"/>
          <w:lang w:eastAsia="ru-RU"/>
        </w:rPr>
        <w:t xml:space="preserve">воспитание 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0753D6" w:rsidRPr="000753D6" w:rsidRDefault="000753D6" w:rsidP="000753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b/>
          <w:sz w:val="24"/>
          <w:szCs w:val="24"/>
          <w:lang w:eastAsia="ru-RU"/>
        </w:rPr>
        <w:t>формирование готовности и способности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ind w:left="360"/>
        <w:textAlignment w:val="baseline"/>
        <w:rPr>
          <w:rFonts w:eastAsia="Times New Roman" w:cs="Times New Roman"/>
          <w:spacing w:val="-15"/>
          <w:sz w:val="24"/>
          <w:szCs w:val="24"/>
          <w:lang w:eastAsia="ru-RU"/>
        </w:rPr>
      </w:pPr>
      <w:r w:rsidRPr="000753D6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задачи предмета:</w:t>
      </w:r>
    </w:p>
    <w:p w:rsidR="000753D6" w:rsidRPr="000753D6" w:rsidRDefault="000753D6" w:rsidP="000753D6">
      <w:pPr>
        <w:widowControl w:val="0"/>
        <w:shd w:val="clear" w:color="auto" w:fill="FFFFFF"/>
        <w:adjustRightInd w:val="0"/>
        <w:spacing w:after="0" w:line="274" w:lineRule="exact"/>
        <w:ind w:left="701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spacing w:val="-15"/>
          <w:sz w:val="24"/>
          <w:szCs w:val="24"/>
          <w:lang w:eastAsia="ru-RU"/>
        </w:rPr>
        <w:t>1. Формирование политехнических знаний и экологической культуры.</w:t>
      </w:r>
    </w:p>
    <w:p w:rsidR="000753D6" w:rsidRPr="000753D6" w:rsidRDefault="000753D6" w:rsidP="000753D6">
      <w:pPr>
        <w:widowControl w:val="0"/>
        <w:shd w:val="clear" w:color="auto" w:fill="FFFFFF"/>
        <w:adjustRightInd w:val="0"/>
        <w:spacing w:after="0" w:line="274" w:lineRule="exact"/>
        <w:ind w:left="672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spacing w:val="-14"/>
          <w:sz w:val="24"/>
          <w:szCs w:val="24"/>
          <w:lang w:eastAsia="ru-RU"/>
        </w:rPr>
        <w:t>2. Привитие элементарных знаний и умений по ведению домашнего хозяйства и расчету бюджета семьи.</w:t>
      </w:r>
    </w:p>
    <w:p w:rsidR="000753D6" w:rsidRPr="000753D6" w:rsidRDefault="000753D6" w:rsidP="000753D6">
      <w:pPr>
        <w:widowControl w:val="0"/>
        <w:shd w:val="clear" w:color="auto" w:fill="FFFFFF"/>
        <w:adjustRightInd w:val="0"/>
        <w:spacing w:after="0" w:line="274" w:lineRule="exact"/>
        <w:ind w:left="682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spacing w:val="-14"/>
          <w:sz w:val="24"/>
          <w:szCs w:val="24"/>
          <w:lang w:eastAsia="ru-RU"/>
        </w:rPr>
        <w:t>3. Ознакомление с основами современного производства сферы услуг;</w:t>
      </w:r>
    </w:p>
    <w:p w:rsidR="000753D6" w:rsidRPr="000753D6" w:rsidRDefault="000753D6" w:rsidP="000753D6">
      <w:pPr>
        <w:widowControl w:val="0"/>
        <w:shd w:val="clear" w:color="auto" w:fill="FFFFFF"/>
        <w:adjustRightInd w:val="0"/>
        <w:spacing w:after="0" w:line="274" w:lineRule="exact"/>
        <w:ind w:left="672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spacing w:val="-13"/>
          <w:sz w:val="24"/>
          <w:szCs w:val="24"/>
          <w:lang w:eastAsia="ru-RU"/>
        </w:rPr>
        <w:t>4. Развитие самостоятельности и способности учащихся решать творческие и изобретательские задачи.</w:t>
      </w:r>
    </w:p>
    <w:p w:rsidR="000753D6" w:rsidRPr="000753D6" w:rsidRDefault="000753D6" w:rsidP="000753D6">
      <w:pPr>
        <w:widowControl w:val="0"/>
        <w:shd w:val="clear" w:color="auto" w:fill="FFFFFF"/>
        <w:adjustRightInd w:val="0"/>
        <w:spacing w:after="0" w:line="274" w:lineRule="exact"/>
        <w:ind w:left="14" w:right="19" w:firstLine="653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spacing w:val="-7"/>
          <w:sz w:val="24"/>
          <w:szCs w:val="24"/>
          <w:lang w:eastAsia="ru-RU"/>
        </w:rPr>
        <w:t xml:space="preserve">5. Обеспечение учащимся возможностей самопознания, изучения мира профессий, выполнения профессиональных проб целью </w:t>
      </w:r>
      <w:r w:rsidRPr="000753D6">
        <w:rPr>
          <w:rFonts w:eastAsia="Times New Roman" w:cs="Times New Roman"/>
          <w:spacing w:val="-15"/>
          <w:sz w:val="24"/>
          <w:szCs w:val="24"/>
          <w:lang w:eastAsia="ru-RU"/>
        </w:rPr>
        <w:t>профессионального самоопределения.</w:t>
      </w:r>
    </w:p>
    <w:p w:rsidR="000753D6" w:rsidRPr="000753D6" w:rsidRDefault="000753D6" w:rsidP="000753D6">
      <w:pPr>
        <w:widowControl w:val="0"/>
        <w:shd w:val="clear" w:color="auto" w:fill="FFFFFF"/>
        <w:adjustRightInd w:val="0"/>
        <w:spacing w:after="0" w:line="274" w:lineRule="exact"/>
        <w:ind w:left="14" w:right="10" w:firstLine="648"/>
        <w:textAlignment w:val="baseline"/>
        <w:rPr>
          <w:rFonts w:eastAsia="Times New Roman" w:cs="Times New Roman"/>
          <w:spacing w:val="-17"/>
          <w:sz w:val="24"/>
          <w:szCs w:val="24"/>
          <w:lang w:eastAsia="ru-RU"/>
        </w:rPr>
      </w:pPr>
      <w:r w:rsidRPr="000753D6">
        <w:rPr>
          <w:rFonts w:eastAsia="Times New Roman" w:cs="Times New Roman"/>
          <w:spacing w:val="-13"/>
          <w:sz w:val="24"/>
          <w:szCs w:val="24"/>
          <w:lang w:eastAsia="ru-RU"/>
        </w:rPr>
        <w:t xml:space="preserve">6. Воспитание трудолюбия, предприимчивости, коллективизма, человечности и милосердия, обязательности, честности, ответственности </w:t>
      </w:r>
      <w:r w:rsidRPr="000753D6">
        <w:rPr>
          <w:rFonts w:eastAsia="Times New Roman" w:cs="Times New Roman"/>
          <w:spacing w:val="-17"/>
          <w:sz w:val="24"/>
          <w:szCs w:val="24"/>
          <w:lang w:eastAsia="ru-RU"/>
        </w:rPr>
        <w:t>и порядочности.</w:t>
      </w:r>
    </w:p>
    <w:p w:rsidR="000753D6" w:rsidRPr="000753D6" w:rsidRDefault="000753D6" w:rsidP="000753D6">
      <w:pPr>
        <w:widowControl w:val="0"/>
        <w:shd w:val="clear" w:color="auto" w:fill="FFFFFF"/>
        <w:adjustRightInd w:val="0"/>
        <w:spacing w:after="0" w:line="274" w:lineRule="exact"/>
        <w:ind w:left="14" w:right="10" w:firstLine="648"/>
        <w:jc w:val="center"/>
        <w:textAlignment w:val="baseline"/>
        <w:rPr>
          <w:rFonts w:eastAsia="Times New Roman" w:cs="Times New Roman"/>
          <w:b/>
          <w:spacing w:val="-17"/>
          <w:sz w:val="24"/>
          <w:szCs w:val="24"/>
          <w:lang w:eastAsia="ru-RU"/>
        </w:rPr>
      </w:pPr>
      <w:r w:rsidRPr="000753D6">
        <w:rPr>
          <w:rFonts w:eastAsia="Times New Roman" w:cs="Times New Roman"/>
          <w:b/>
          <w:spacing w:val="-17"/>
          <w:sz w:val="24"/>
          <w:szCs w:val="24"/>
          <w:lang w:eastAsia="ru-RU"/>
        </w:rPr>
        <w:t>Общая характеристика предмета</w:t>
      </w:r>
    </w:p>
    <w:p w:rsidR="000753D6" w:rsidRPr="000753D6" w:rsidRDefault="000753D6" w:rsidP="000753D6">
      <w:pPr>
        <w:widowControl w:val="0"/>
        <w:shd w:val="clear" w:color="auto" w:fill="FFFFFF"/>
        <w:adjustRightInd w:val="0"/>
        <w:spacing w:after="0" w:line="274" w:lineRule="exact"/>
        <w:ind w:left="14" w:right="10" w:firstLine="648"/>
        <w:textAlignment w:val="baseline"/>
        <w:rPr>
          <w:rFonts w:eastAsia="Times New Roman" w:cs="Times New Roman"/>
          <w:spacing w:val="-17"/>
          <w:sz w:val="24"/>
          <w:szCs w:val="24"/>
          <w:lang w:eastAsia="ru-RU"/>
        </w:rPr>
      </w:pPr>
      <w:r w:rsidRPr="000753D6">
        <w:rPr>
          <w:rFonts w:eastAsia="Times New Roman" w:cs="Times New Roman"/>
          <w:spacing w:val="-17"/>
          <w:sz w:val="24"/>
          <w:szCs w:val="24"/>
          <w:lang w:eastAsia="ru-RU"/>
        </w:rPr>
        <w:t xml:space="preserve">Интегративный  характер содержания обучения технологии предполагает  построение образовательного процесса на основе использования межпредметных связей. Это связи с алгеброй  и  геометрией  при  проведении  расчетных  и  графических операций, с химией  при  характеристике свойств материалов, с физикой  при изучении  устройства и принципов работы машин и механизмов, современных технологий, с историей  и  искусством при освоении технологий  традиционных  промыслов. Обучение строится с учетом  внутрипредметных связей., логики учебного процесса и возрастных особенностей учащихся. </w:t>
      </w:r>
    </w:p>
    <w:p w:rsidR="000753D6" w:rsidRPr="000753D6" w:rsidRDefault="000753D6" w:rsidP="000753D6">
      <w:pPr>
        <w:widowControl w:val="0"/>
        <w:shd w:val="clear" w:color="auto" w:fill="FFFFFF"/>
        <w:adjustRightInd w:val="0"/>
        <w:spacing w:after="0" w:line="274" w:lineRule="exact"/>
        <w:ind w:left="14" w:right="10" w:firstLine="648"/>
        <w:textAlignment w:val="baseline"/>
        <w:rPr>
          <w:rFonts w:eastAsia="Times New Roman" w:cs="Times New Roman"/>
          <w:spacing w:val="-17"/>
          <w:sz w:val="24"/>
          <w:szCs w:val="24"/>
          <w:lang w:eastAsia="ru-RU"/>
        </w:rPr>
      </w:pPr>
      <w:r w:rsidRPr="000753D6">
        <w:rPr>
          <w:rFonts w:eastAsia="Times New Roman" w:cs="Times New Roman"/>
          <w:spacing w:val="-17"/>
          <w:sz w:val="24"/>
          <w:szCs w:val="24"/>
          <w:lang w:eastAsia="ru-RU"/>
        </w:rPr>
        <w:t>Программа обеспечивает преемственность перехода  учащихся от общетехнологического к профессиональному образованию, трудовой деятельности, непрерывному самообразованию.</w:t>
      </w:r>
    </w:p>
    <w:p w:rsidR="000753D6" w:rsidRPr="000753D6" w:rsidRDefault="000753D6" w:rsidP="000753D6">
      <w:pPr>
        <w:widowControl w:val="0"/>
        <w:shd w:val="clear" w:color="auto" w:fill="FFFFFF"/>
        <w:adjustRightInd w:val="0"/>
        <w:spacing w:after="0" w:line="274" w:lineRule="exact"/>
        <w:ind w:left="14" w:right="10" w:firstLine="648"/>
        <w:textAlignment w:val="baseline"/>
        <w:rPr>
          <w:rFonts w:eastAsia="Times New Roman" w:cs="Times New Roman"/>
          <w:spacing w:val="-17"/>
          <w:sz w:val="24"/>
          <w:szCs w:val="24"/>
          <w:lang w:eastAsia="ru-RU"/>
        </w:rPr>
      </w:pPr>
      <w:r w:rsidRPr="000753D6">
        <w:rPr>
          <w:rFonts w:eastAsia="Times New Roman" w:cs="Times New Roman"/>
          <w:b/>
          <w:spacing w:val="-17"/>
          <w:sz w:val="24"/>
          <w:szCs w:val="24"/>
          <w:lang w:eastAsia="ru-RU"/>
        </w:rPr>
        <w:t>Используемые технологи:</w:t>
      </w:r>
      <w:r w:rsidRPr="000753D6">
        <w:rPr>
          <w:rFonts w:eastAsia="Times New Roman" w:cs="Times New Roman"/>
          <w:spacing w:val="-17"/>
          <w:sz w:val="24"/>
          <w:szCs w:val="24"/>
          <w:lang w:eastAsia="ru-RU"/>
        </w:rPr>
        <w:t xml:space="preserve"> интеграция традиционной, развивающего обучения, модульного обучения, метод проектов, самостоятельной работы.</w:t>
      </w:r>
    </w:p>
    <w:p w:rsidR="000753D6" w:rsidRPr="000753D6" w:rsidRDefault="000753D6" w:rsidP="000753D6">
      <w:pPr>
        <w:widowControl w:val="0"/>
        <w:shd w:val="clear" w:color="auto" w:fill="FFFFFF"/>
        <w:adjustRightInd w:val="0"/>
        <w:spacing w:after="0" w:line="274" w:lineRule="exact"/>
        <w:ind w:left="14" w:right="10" w:firstLine="648"/>
        <w:textAlignment w:val="baseline"/>
        <w:rPr>
          <w:rFonts w:eastAsia="Times New Roman" w:cs="Times New Roman"/>
          <w:spacing w:val="-17"/>
          <w:sz w:val="24"/>
          <w:szCs w:val="24"/>
          <w:lang w:eastAsia="ru-RU"/>
        </w:rPr>
      </w:pPr>
      <w:r w:rsidRPr="000753D6">
        <w:rPr>
          <w:rFonts w:eastAsia="Times New Roman" w:cs="Times New Roman"/>
          <w:spacing w:val="-17"/>
          <w:sz w:val="24"/>
          <w:szCs w:val="24"/>
          <w:lang w:eastAsia="ru-RU"/>
        </w:rPr>
        <w:t>Реализовать программу планируется в условиях  классно-урочной, системы обучения.</w:t>
      </w:r>
    </w:p>
    <w:p w:rsidR="000753D6" w:rsidRPr="000753D6" w:rsidRDefault="000753D6" w:rsidP="000753D6">
      <w:pPr>
        <w:widowControl w:val="0"/>
        <w:adjustRightInd w:val="0"/>
        <w:spacing w:after="0" w:line="360" w:lineRule="atLeast"/>
        <w:ind w:firstLine="709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0753D6">
        <w:rPr>
          <w:rFonts w:eastAsia="Times New Roman" w:cs="Times New Roman"/>
          <w:b/>
          <w:sz w:val="24"/>
          <w:szCs w:val="24"/>
          <w:lang w:eastAsia="ru-RU"/>
        </w:rPr>
        <w:t xml:space="preserve">Основной принцип </w:t>
      </w:r>
      <w:r w:rsidRPr="000753D6">
        <w:rPr>
          <w:rFonts w:eastAsia="Times New Roman" w:cs="Times New Roman"/>
          <w:sz w:val="24"/>
          <w:szCs w:val="24"/>
          <w:lang w:eastAsia="ru-RU"/>
        </w:rPr>
        <w:t>реализации программы</w:t>
      </w:r>
      <w:r w:rsidRPr="000753D6">
        <w:rPr>
          <w:rFonts w:eastAsia="Times New Roman" w:cs="Times New Roman"/>
          <w:b/>
          <w:sz w:val="24"/>
          <w:szCs w:val="24"/>
          <w:lang w:eastAsia="ru-RU"/>
        </w:rPr>
        <w:t xml:space="preserve"> – </w:t>
      </w:r>
      <w:r w:rsidRPr="000753D6">
        <w:rPr>
          <w:rFonts w:eastAsia="Times New Roman" w:cs="Times New Roman"/>
          <w:sz w:val="24"/>
          <w:szCs w:val="24"/>
          <w:lang w:eastAsia="ru-RU"/>
        </w:rPr>
        <w:t>обучение в процессе конкретной практической деятельности, учитывающей познавательные потребности школьников</w:t>
      </w:r>
      <w:r w:rsidRPr="000753D6">
        <w:rPr>
          <w:rFonts w:eastAsia="Times New Roman" w:cs="Times New Roman"/>
          <w:b/>
          <w:sz w:val="24"/>
          <w:szCs w:val="24"/>
          <w:lang w:eastAsia="ru-RU"/>
        </w:rPr>
        <w:t>.</w:t>
      </w:r>
    </w:p>
    <w:p w:rsidR="000753D6" w:rsidRPr="000753D6" w:rsidRDefault="000753D6" w:rsidP="000753D6">
      <w:pPr>
        <w:widowControl w:val="0"/>
        <w:adjustRightInd w:val="0"/>
        <w:spacing w:after="0" w:line="360" w:lineRule="atLeast"/>
        <w:ind w:firstLine="709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b/>
          <w:sz w:val="24"/>
          <w:szCs w:val="24"/>
          <w:lang w:eastAsia="ru-RU"/>
        </w:rPr>
        <w:t xml:space="preserve"> Основными методами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обучения являются упражнения, решение прикладных задач, практические и лабораторно-практические работы, моделирование и конструирование. </w:t>
      </w:r>
    </w:p>
    <w:p w:rsidR="000753D6" w:rsidRPr="000753D6" w:rsidRDefault="000753D6" w:rsidP="000753D6">
      <w:pPr>
        <w:widowControl w:val="0"/>
        <w:shd w:val="clear" w:color="auto" w:fill="FFFFFF"/>
        <w:adjustRightInd w:val="0"/>
        <w:spacing w:after="0" w:line="274" w:lineRule="exact"/>
        <w:ind w:right="10"/>
        <w:textAlignment w:val="baseline"/>
        <w:rPr>
          <w:rFonts w:eastAsia="Times New Roman" w:cs="Times New Roman"/>
          <w:spacing w:val="-17"/>
          <w:sz w:val="24"/>
          <w:szCs w:val="24"/>
          <w:u w:val="single"/>
          <w:lang w:eastAsia="ru-RU"/>
        </w:rPr>
      </w:pPr>
      <w:r w:rsidRPr="000753D6">
        <w:rPr>
          <w:rFonts w:eastAsia="Times New Roman" w:cs="Times New Roman"/>
          <w:spacing w:val="-17"/>
          <w:sz w:val="24"/>
          <w:szCs w:val="24"/>
          <w:u w:val="single"/>
          <w:lang w:eastAsia="ru-RU"/>
        </w:rPr>
        <w:t xml:space="preserve">1.объяснительно - иллюстративный, </w:t>
      </w:r>
      <w:r w:rsidRPr="000753D6">
        <w:rPr>
          <w:rFonts w:eastAsia="Times New Roman" w:cs="Times New Roman"/>
          <w:spacing w:val="-17"/>
          <w:sz w:val="24"/>
          <w:szCs w:val="24"/>
          <w:lang w:eastAsia="ru-RU"/>
        </w:rPr>
        <w:t>сочетающий  словесные  методы   (рассказ</w:t>
      </w:r>
      <w:r w:rsidRPr="000753D6">
        <w:rPr>
          <w:rFonts w:eastAsia="Times New Roman" w:cs="Times New Roman"/>
          <w:spacing w:val="-17"/>
          <w:sz w:val="24"/>
          <w:szCs w:val="24"/>
          <w:u w:val="single"/>
          <w:lang w:eastAsia="ru-RU"/>
        </w:rPr>
        <w:t>,</w:t>
      </w:r>
      <w:r w:rsidRPr="000753D6">
        <w:rPr>
          <w:rFonts w:eastAsia="Times New Roman" w:cs="Times New Roman"/>
          <w:spacing w:val="-17"/>
          <w:sz w:val="24"/>
          <w:szCs w:val="24"/>
          <w:lang w:eastAsia="ru-RU"/>
        </w:rPr>
        <w:t xml:space="preserve">  объяснение,  работа с литературными   источниками) с иллюстрацией  различных по содержанию        источников (справочники, </w:t>
      </w:r>
      <w:r w:rsidRPr="000753D6">
        <w:rPr>
          <w:rFonts w:eastAsia="Times New Roman" w:cs="Times New Roman"/>
          <w:spacing w:val="-17"/>
          <w:sz w:val="24"/>
          <w:szCs w:val="24"/>
          <w:lang w:eastAsia="ru-RU"/>
        </w:rPr>
        <w:lastRenderedPageBreak/>
        <w:t>картины, схемы, и др.).</w:t>
      </w:r>
    </w:p>
    <w:p w:rsidR="000753D6" w:rsidRPr="000753D6" w:rsidRDefault="000753D6" w:rsidP="000753D6">
      <w:pPr>
        <w:widowControl w:val="0"/>
        <w:shd w:val="clear" w:color="auto" w:fill="FFFFFF"/>
        <w:adjustRightInd w:val="0"/>
        <w:spacing w:after="0" w:line="274" w:lineRule="exact"/>
        <w:ind w:right="10"/>
        <w:textAlignment w:val="baseline"/>
        <w:rPr>
          <w:rFonts w:eastAsia="Times New Roman" w:cs="Times New Roman"/>
          <w:spacing w:val="-17"/>
          <w:sz w:val="24"/>
          <w:szCs w:val="24"/>
          <w:u w:val="single"/>
          <w:lang w:eastAsia="ru-RU"/>
        </w:rPr>
      </w:pPr>
      <w:r w:rsidRPr="000753D6">
        <w:rPr>
          <w:rFonts w:eastAsia="Times New Roman" w:cs="Times New Roman"/>
          <w:spacing w:val="-17"/>
          <w:sz w:val="24"/>
          <w:szCs w:val="24"/>
          <w:u w:val="single"/>
          <w:lang w:eastAsia="ru-RU"/>
        </w:rPr>
        <w:t xml:space="preserve">2.Частично - поисковый,  </w:t>
      </w:r>
      <w:r w:rsidRPr="000753D6">
        <w:rPr>
          <w:rFonts w:eastAsia="Times New Roman" w:cs="Times New Roman"/>
          <w:spacing w:val="-17"/>
          <w:sz w:val="24"/>
          <w:szCs w:val="24"/>
          <w:lang w:eastAsia="ru-RU"/>
        </w:rPr>
        <w:t>основанный на использовании  технологических  знаний,  жизненного  и  познавательного  опыта  учащихся.  Конкретным  проявлением  этого метода является беседа,  которая в  зависимости от дидактических  целей урока может быть проверочной,  эвристической, повторительно-обобщающей.</w:t>
      </w:r>
    </w:p>
    <w:p w:rsidR="000753D6" w:rsidRPr="000753D6" w:rsidRDefault="000753D6" w:rsidP="000753D6">
      <w:pPr>
        <w:widowControl w:val="0"/>
        <w:adjustRightInd w:val="0"/>
        <w:spacing w:after="0" w:line="360" w:lineRule="atLeast"/>
        <w:textAlignment w:val="baseline"/>
        <w:rPr>
          <w:rFonts w:eastAsia="Times New Roman" w:cs="Times New Roman"/>
          <w:spacing w:val="-17"/>
          <w:sz w:val="24"/>
          <w:szCs w:val="24"/>
          <w:lang w:eastAsia="ru-RU"/>
        </w:rPr>
      </w:pPr>
      <w:r w:rsidRPr="000753D6">
        <w:rPr>
          <w:rFonts w:eastAsia="Times New Roman" w:cs="Times New Roman"/>
          <w:spacing w:val="-17"/>
          <w:sz w:val="24"/>
          <w:szCs w:val="24"/>
          <w:u w:val="single"/>
          <w:lang w:eastAsia="ru-RU"/>
        </w:rPr>
        <w:t>3.Исследовательский метод</w:t>
      </w:r>
      <w:r w:rsidRPr="000753D6">
        <w:rPr>
          <w:rFonts w:eastAsia="Times New Roman" w:cs="Times New Roman"/>
          <w:spacing w:val="-17"/>
          <w:sz w:val="24"/>
          <w:szCs w:val="24"/>
          <w:lang w:eastAsia="ru-RU"/>
        </w:rPr>
        <w:t xml:space="preserve"> как один из способов организации поисковой деятельности учащихся в учебной работе, привития им умений и навыков</w:t>
      </w:r>
    </w:p>
    <w:p w:rsidR="000753D6" w:rsidRPr="000753D6" w:rsidRDefault="000753D6" w:rsidP="000753D6">
      <w:pPr>
        <w:widowControl w:val="0"/>
        <w:shd w:val="clear" w:color="auto" w:fill="FFFFFF"/>
        <w:adjustRightInd w:val="0"/>
        <w:spacing w:after="0" w:line="274" w:lineRule="exact"/>
        <w:ind w:right="10"/>
        <w:textAlignment w:val="baseline"/>
        <w:rPr>
          <w:rFonts w:eastAsia="Times New Roman" w:cs="Times New Roman"/>
          <w:spacing w:val="-17"/>
          <w:sz w:val="24"/>
          <w:szCs w:val="24"/>
          <w:lang w:eastAsia="ru-RU"/>
        </w:rPr>
      </w:pPr>
      <w:r w:rsidRPr="000753D6">
        <w:rPr>
          <w:rFonts w:eastAsia="Times New Roman" w:cs="Times New Roman"/>
          <w:b/>
          <w:spacing w:val="-17"/>
          <w:sz w:val="24"/>
          <w:szCs w:val="24"/>
          <w:lang w:eastAsia="ru-RU"/>
        </w:rPr>
        <w:t xml:space="preserve">              Формы организации работы учащихся: </w:t>
      </w:r>
      <w:r w:rsidRPr="000753D6">
        <w:rPr>
          <w:rFonts w:eastAsia="Times New Roman" w:cs="Times New Roman"/>
          <w:spacing w:val="-17"/>
          <w:sz w:val="24"/>
          <w:szCs w:val="24"/>
          <w:lang w:eastAsia="ru-RU"/>
        </w:rPr>
        <w:t>индивидуальная, фронтальная, групповая.</w:t>
      </w:r>
    </w:p>
    <w:p w:rsidR="000753D6" w:rsidRPr="000753D6" w:rsidRDefault="000753D6" w:rsidP="000753D6">
      <w:pPr>
        <w:widowControl w:val="0"/>
        <w:shd w:val="clear" w:color="auto" w:fill="FFFFFF"/>
        <w:adjustRightInd w:val="0"/>
        <w:spacing w:after="0" w:line="274" w:lineRule="exact"/>
        <w:ind w:left="14" w:right="10" w:firstLine="648"/>
        <w:textAlignment w:val="baseline"/>
        <w:rPr>
          <w:rFonts w:eastAsia="Times New Roman" w:cs="Times New Roman"/>
          <w:spacing w:val="-17"/>
          <w:sz w:val="24"/>
          <w:szCs w:val="24"/>
          <w:lang w:eastAsia="ru-RU"/>
        </w:rPr>
      </w:pPr>
      <w:r w:rsidRPr="000753D6">
        <w:rPr>
          <w:rFonts w:eastAsia="Times New Roman" w:cs="Times New Roman"/>
          <w:b/>
          <w:spacing w:val="-17"/>
          <w:sz w:val="24"/>
          <w:szCs w:val="24"/>
          <w:lang w:eastAsia="ru-RU"/>
        </w:rPr>
        <w:t>Формы учебных занятий:</w:t>
      </w:r>
      <w:r w:rsidRPr="000753D6">
        <w:rPr>
          <w:rFonts w:eastAsia="Times New Roman" w:cs="Times New Roman"/>
          <w:spacing w:val="-17"/>
          <w:sz w:val="24"/>
          <w:szCs w:val="24"/>
          <w:lang w:eastAsia="ru-RU"/>
        </w:rPr>
        <w:t xml:space="preserve"> ролевые игры,  урок-лекция,  семинары,  лабораторные работы,  практическое занятие, проектные работы.,  презентации.</w:t>
      </w:r>
    </w:p>
    <w:p w:rsidR="000753D6" w:rsidRPr="000753D6" w:rsidRDefault="000753D6" w:rsidP="000753D6">
      <w:pPr>
        <w:widowControl w:val="0"/>
        <w:shd w:val="clear" w:color="auto" w:fill="FFFFFF"/>
        <w:adjustRightInd w:val="0"/>
        <w:spacing w:after="0" w:line="274" w:lineRule="exact"/>
        <w:ind w:left="14" w:right="10" w:firstLine="648"/>
        <w:textAlignment w:val="baseline"/>
        <w:rPr>
          <w:rFonts w:eastAsia="Times New Roman" w:cs="Times New Roman"/>
          <w:spacing w:val="-17"/>
          <w:sz w:val="24"/>
          <w:szCs w:val="24"/>
          <w:lang w:eastAsia="ru-RU"/>
        </w:rPr>
      </w:pPr>
    </w:p>
    <w:p w:rsidR="000753D6" w:rsidRPr="000753D6" w:rsidRDefault="000753D6" w:rsidP="000753D6">
      <w:pPr>
        <w:widowControl w:val="0"/>
        <w:shd w:val="clear" w:color="auto" w:fill="FFFFFF"/>
        <w:adjustRightInd w:val="0"/>
        <w:spacing w:after="0" w:line="274" w:lineRule="exact"/>
        <w:ind w:left="14" w:right="10" w:firstLine="648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0753D6">
        <w:rPr>
          <w:rFonts w:eastAsia="Times New Roman" w:cs="Times New Roman"/>
          <w:b/>
          <w:spacing w:val="-17"/>
          <w:sz w:val="24"/>
          <w:szCs w:val="24"/>
          <w:lang w:eastAsia="ru-RU"/>
        </w:rPr>
        <w:t xml:space="preserve">Виды деятельности учащихся: </w:t>
      </w:r>
      <w:r w:rsidRPr="000753D6">
        <w:rPr>
          <w:rFonts w:eastAsia="Times New Roman" w:cs="Times New Roman"/>
          <w:spacing w:val="-17"/>
          <w:sz w:val="24"/>
          <w:szCs w:val="24"/>
          <w:lang w:eastAsia="ru-RU"/>
        </w:rPr>
        <w:t>устные сообщения, защита презентаций, защита проектов.</w:t>
      </w:r>
    </w:p>
    <w:p w:rsidR="000753D6" w:rsidRPr="000753D6" w:rsidRDefault="000753D6" w:rsidP="000753D6">
      <w:pPr>
        <w:widowControl w:val="0"/>
        <w:shd w:val="clear" w:color="auto" w:fill="FFFFFF"/>
        <w:adjustRightInd w:val="0"/>
        <w:spacing w:after="0" w:line="274" w:lineRule="exact"/>
        <w:ind w:left="19" w:right="14" w:firstLine="701"/>
        <w:textAlignment w:val="baseline"/>
        <w:rPr>
          <w:rFonts w:eastAsia="Times New Roman" w:cs="Times New Roman"/>
          <w:spacing w:val="-14"/>
          <w:sz w:val="24"/>
          <w:szCs w:val="24"/>
          <w:lang w:eastAsia="ru-RU"/>
        </w:rPr>
      </w:pPr>
      <w:r w:rsidRPr="000753D6">
        <w:rPr>
          <w:rFonts w:eastAsia="Times New Roman" w:cs="Times New Roman"/>
          <w:spacing w:val="-4"/>
          <w:sz w:val="24"/>
          <w:szCs w:val="24"/>
          <w:lang w:eastAsia="ru-RU"/>
        </w:rPr>
        <w:t>При составлении рабочей программы учитывалась материально - техническая база, учебно-методическое обеспечение.</w:t>
      </w:r>
    </w:p>
    <w:p w:rsidR="000753D6" w:rsidRPr="000753D6" w:rsidRDefault="000753D6" w:rsidP="000753D6">
      <w:pPr>
        <w:widowControl w:val="0"/>
        <w:shd w:val="clear" w:color="auto" w:fill="FFFFFF"/>
        <w:adjustRightInd w:val="0"/>
        <w:spacing w:after="0" w:line="274" w:lineRule="exact"/>
        <w:ind w:firstLine="709"/>
        <w:textAlignment w:val="baseline"/>
        <w:rPr>
          <w:rFonts w:eastAsia="Times New Roman" w:cs="Times New Roman"/>
          <w:spacing w:val="-12"/>
          <w:sz w:val="24"/>
          <w:szCs w:val="24"/>
          <w:lang w:eastAsia="ru-RU"/>
        </w:rPr>
      </w:pPr>
      <w:r w:rsidRPr="000753D6">
        <w:rPr>
          <w:rFonts w:eastAsia="Times New Roman" w:cs="Times New Roman"/>
          <w:spacing w:val="-14"/>
          <w:sz w:val="24"/>
          <w:szCs w:val="24"/>
          <w:lang w:eastAsia="ru-RU"/>
        </w:rPr>
        <w:t xml:space="preserve">В  планировании  предусмотрено выполнение  школьниками  творческих  проектных работ. По учебным  планам  программ они  выполняются  в  </w:t>
      </w:r>
      <w:r w:rsidRPr="000753D6">
        <w:rPr>
          <w:rFonts w:eastAsia="Times New Roman" w:cs="Times New Roman"/>
          <w:spacing w:val="-8"/>
          <w:sz w:val="24"/>
          <w:szCs w:val="24"/>
          <w:lang w:eastAsia="ru-RU"/>
        </w:rPr>
        <w:t xml:space="preserve">конце  каждого года обучения. Широкое использование творческой и проектной деятельности при обучении технологии способствует </w:t>
      </w:r>
      <w:r w:rsidRPr="000753D6">
        <w:rPr>
          <w:rFonts w:eastAsia="Times New Roman" w:cs="Times New Roman"/>
          <w:spacing w:val="-11"/>
          <w:sz w:val="24"/>
          <w:szCs w:val="24"/>
          <w:lang w:eastAsia="ru-RU"/>
        </w:rPr>
        <w:t xml:space="preserve">развитию инициативы, творческих способностей школьников. У них формируется  функциональная  грамотность. Они  приобретают опыт </w:t>
      </w:r>
      <w:r w:rsidRPr="000753D6">
        <w:rPr>
          <w:rFonts w:eastAsia="Times New Roman" w:cs="Times New Roman"/>
          <w:spacing w:val="-12"/>
          <w:sz w:val="24"/>
          <w:szCs w:val="24"/>
          <w:lang w:eastAsia="ru-RU"/>
        </w:rPr>
        <w:t xml:space="preserve">коллективной  трудовой  деятельности, учатся  определять  потребности  в  результатах труда, планировать свою </w:t>
      </w:r>
    </w:p>
    <w:p w:rsidR="000753D6" w:rsidRPr="000753D6" w:rsidRDefault="000753D6" w:rsidP="000753D6">
      <w:pPr>
        <w:widowControl w:val="0"/>
        <w:shd w:val="clear" w:color="auto" w:fill="FFFFFF"/>
        <w:adjustRightInd w:val="0"/>
        <w:spacing w:after="0" w:line="274" w:lineRule="exact"/>
        <w:ind w:firstLine="142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spacing w:val="-12"/>
          <w:sz w:val="24"/>
          <w:szCs w:val="24"/>
          <w:lang w:eastAsia="ru-RU"/>
        </w:rPr>
        <w:t xml:space="preserve">деятельность  и  оценивать ее </w:t>
      </w:r>
      <w:r w:rsidRPr="000753D6">
        <w:rPr>
          <w:rFonts w:eastAsia="Times New Roman" w:cs="Times New Roman"/>
          <w:spacing w:val="-18"/>
          <w:sz w:val="24"/>
          <w:szCs w:val="24"/>
          <w:lang w:eastAsia="ru-RU"/>
        </w:rPr>
        <w:t>результаты .</w:t>
      </w:r>
    </w:p>
    <w:p w:rsidR="000753D6" w:rsidRPr="000753D6" w:rsidRDefault="000753D6" w:rsidP="000753D6">
      <w:pPr>
        <w:widowControl w:val="0"/>
        <w:shd w:val="clear" w:color="auto" w:fill="FFFFFF"/>
        <w:adjustRightInd w:val="0"/>
        <w:spacing w:after="0" w:line="274" w:lineRule="exact"/>
        <w:ind w:firstLine="709"/>
        <w:textAlignment w:val="baseline"/>
        <w:rPr>
          <w:rFonts w:eastAsia="Times New Roman" w:cs="Times New Roman"/>
          <w:spacing w:val="-14"/>
          <w:sz w:val="24"/>
          <w:szCs w:val="24"/>
          <w:lang w:eastAsia="ru-RU"/>
        </w:rPr>
      </w:pPr>
      <w:r w:rsidRPr="000753D6">
        <w:rPr>
          <w:rFonts w:eastAsia="Times New Roman" w:cs="Times New Roman"/>
          <w:spacing w:val="-7"/>
          <w:sz w:val="24"/>
          <w:szCs w:val="24"/>
          <w:lang w:eastAsia="ru-RU"/>
        </w:rPr>
        <w:t xml:space="preserve">Проекты являются творческими самостоятельными  работами  и выполняются  каждым учеником  или  группой,  в  том  числе  и </w:t>
      </w:r>
      <w:r w:rsidRPr="000753D6">
        <w:rPr>
          <w:rFonts w:eastAsia="Times New Roman" w:cs="Times New Roman"/>
          <w:spacing w:val="-14"/>
          <w:sz w:val="24"/>
          <w:szCs w:val="24"/>
          <w:lang w:eastAsia="ru-RU"/>
        </w:rPr>
        <w:t>разновозрастной, как в учебное, так  и  во  внеучебное  время.</w:t>
      </w:r>
    </w:p>
    <w:p w:rsidR="000753D6" w:rsidRPr="000753D6" w:rsidRDefault="000753D6" w:rsidP="000753D6">
      <w:pPr>
        <w:widowControl w:val="0"/>
        <w:shd w:val="clear" w:color="auto" w:fill="FFFFFF"/>
        <w:adjustRightInd w:val="0"/>
        <w:spacing w:after="0" w:line="274" w:lineRule="exact"/>
        <w:ind w:firstLine="709"/>
        <w:textAlignment w:val="baseline"/>
        <w:rPr>
          <w:rFonts w:eastAsia="Times New Roman" w:cs="Times New Roman"/>
          <w:spacing w:val="-15"/>
          <w:sz w:val="24"/>
          <w:szCs w:val="24"/>
          <w:lang w:eastAsia="ru-RU"/>
        </w:rPr>
      </w:pP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sz w:val="24"/>
          <w:szCs w:val="24"/>
          <w:lang w:eastAsia="ru-RU"/>
        </w:rPr>
        <w:t xml:space="preserve">                                                   </w:t>
      </w:r>
      <w:r w:rsidRPr="000753D6">
        <w:rPr>
          <w:rFonts w:eastAsia="Times New Roman" w:cs="Times New Roman"/>
          <w:b/>
          <w:bCs/>
          <w:sz w:val="24"/>
          <w:szCs w:val="24"/>
          <w:lang w:eastAsia="ru-RU"/>
        </w:rPr>
        <w:t>Место предмета в базисном учебном плане</w:t>
      </w:r>
      <w:r w:rsidRPr="000753D6">
        <w:rPr>
          <w:rFonts w:eastAsia="Times New Roman" w:cs="Times New Roman"/>
          <w:sz w:val="24"/>
          <w:szCs w:val="24"/>
          <w:lang w:eastAsia="ru-RU"/>
        </w:rPr>
        <w:t>   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pacing w:val="-11"/>
          <w:sz w:val="24"/>
          <w:szCs w:val="24"/>
          <w:lang w:eastAsia="ru-RU"/>
        </w:rPr>
      </w:pPr>
      <w:r w:rsidRPr="000753D6"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r w:rsidRPr="000753D6">
        <w:rPr>
          <w:rFonts w:eastAsia="Times New Roman" w:cs="Times New Roman"/>
          <w:spacing w:val="-11"/>
          <w:sz w:val="24"/>
          <w:szCs w:val="24"/>
          <w:lang w:eastAsia="ru-RU"/>
        </w:rPr>
        <w:t>Содержание рабочей программы полностью соответствует примерной программе , представлено в календарно-тематическом планировании.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sz w:val="24"/>
          <w:szCs w:val="24"/>
          <w:lang w:eastAsia="ru-RU"/>
        </w:rPr>
        <w:t>Программа  рассчитана на: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sz w:val="24"/>
          <w:szCs w:val="24"/>
          <w:lang w:eastAsia="ru-RU"/>
        </w:rPr>
        <w:t>10 класс 35 учебных часов, 1 час в неделю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r w:rsidRPr="000753D6">
        <w:rPr>
          <w:rFonts w:eastAsia="Times New Roman" w:cs="Times New Roman"/>
          <w:sz w:val="24"/>
          <w:szCs w:val="24"/>
          <w:lang w:eastAsia="ru-RU"/>
        </w:rPr>
        <w:t>11 классе 35 учебных часов,1 час в неделю.</w:t>
      </w:r>
      <w:r w:rsidRPr="000753D6">
        <w:rPr>
          <w:rFonts w:eastAsia="Times New Roman" w:cs="Times New Roman"/>
          <w:bCs/>
          <w:sz w:val="24"/>
          <w:szCs w:val="24"/>
          <w:lang w:eastAsia="ru-RU"/>
        </w:rPr>
        <w:t xml:space="preserve"> В связи с тем, что 08.03.2018 праздничный день, в 11 классе фактически запланировано 34 часа.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r w:rsidRPr="000753D6">
        <w:rPr>
          <w:rFonts w:eastAsia="Times New Roman" w:cs="Times New Roman"/>
          <w:bCs/>
          <w:sz w:val="24"/>
          <w:szCs w:val="24"/>
          <w:lang w:eastAsia="ru-RU"/>
        </w:rPr>
        <w:t>Выполнение программы предусмотрено за счёт резервных часов.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0753D6" w:rsidRPr="000753D6" w:rsidRDefault="000753D6" w:rsidP="000753D6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0753D6">
        <w:rPr>
          <w:rFonts w:eastAsia="Times New Roman" w:cs="Times New Roman"/>
          <w:b/>
          <w:sz w:val="24"/>
          <w:szCs w:val="24"/>
          <w:lang w:eastAsia="ru-RU"/>
        </w:rPr>
        <w:t>Основное содержание программы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sz w:val="24"/>
          <w:szCs w:val="24"/>
          <w:lang w:eastAsia="ru-RU"/>
        </w:rPr>
        <w:t>Реализация указанных целей достигается в результате освоения следующего содержания образования.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bookmarkStart w:id="0" w:name="bookmark9"/>
      <w:r w:rsidRPr="000753D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Производство, труд и технологии</w:t>
      </w:r>
      <w:bookmarkEnd w:id="0"/>
    </w:p>
    <w:p w:rsidR="000753D6" w:rsidRPr="000753D6" w:rsidRDefault="000753D6" w:rsidP="000753D6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sz w:val="24"/>
          <w:szCs w:val="24"/>
          <w:lang w:eastAsia="ru-RU"/>
        </w:rPr>
        <w:t>Технология как часть общечеловеческой культуры,</w:t>
      </w:r>
      <w:r w:rsidRPr="000753D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2  ч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i/>
          <w:sz w:val="24"/>
          <w:szCs w:val="24"/>
          <w:lang w:eastAsia="ru-RU"/>
        </w:rPr>
        <w:t>Теоретические сведения</w:t>
      </w:r>
      <w:r w:rsidRPr="000753D6">
        <w:rPr>
          <w:rFonts w:eastAsia="Times New Roman" w:cs="Times New Roman"/>
          <w:sz w:val="24"/>
          <w:szCs w:val="24"/>
          <w:lang w:eastAsia="ru-RU"/>
        </w:rPr>
        <w:t>. Понятие «культура», виды культуры. Материальная и духовная составляющие культуры, их взаимосвязь. Понятия «технология» и «технологическая культура». Технология как область знания и практическая деятельность человека. Виды промышленных технологий. Технологии непроизводственной сферы и универсальные технологии. Три составляющие технологии (инструмент, станок, технологический процесс). Технологические уклады и их основные технические достижения.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i/>
          <w:sz w:val="24"/>
          <w:szCs w:val="24"/>
          <w:lang w:eastAsia="ru-RU"/>
        </w:rPr>
        <w:t>Практические работы.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Подготовка доклада об интере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сующем открытии в области науки и техники. Попытка ре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конструкции исторической ситуации (открытие колеса, при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ручение огня, зарождение металлургии).</w:t>
      </w:r>
    </w:p>
    <w:p w:rsidR="000753D6" w:rsidRPr="000753D6" w:rsidRDefault="000753D6" w:rsidP="000753D6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753D6">
        <w:rPr>
          <w:rFonts w:eastAsia="Times New Roman" w:cs="Times New Roman"/>
          <w:bCs/>
          <w:sz w:val="24"/>
          <w:szCs w:val="24"/>
          <w:lang w:eastAsia="ru-RU"/>
        </w:rPr>
        <w:t>Взаимосвязь науки, техники, технологии и производства,</w:t>
      </w:r>
      <w:r w:rsidRPr="000753D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1 ч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i/>
          <w:sz w:val="24"/>
          <w:szCs w:val="24"/>
          <w:lang w:eastAsia="ru-RU"/>
        </w:rPr>
        <w:lastRenderedPageBreak/>
        <w:t>Теоретические сведения.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Развитие технологической культуры в результате научно-технических и социально- экономических достижений. Понятия «техносфера», «тех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ника», «наука», «производство». Взаимозависимость науки и производства. Потребность в научном знании. Наука как сфера человеческой деятельности и фактор производства. Наукоёмкость материального производства.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i/>
          <w:iCs/>
          <w:sz w:val="24"/>
          <w:szCs w:val="24"/>
          <w:lang w:eastAsia="ru-RU"/>
        </w:rPr>
        <w:t>Практическая работа.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Подготовка доклада об интере</w:t>
      </w:r>
      <w:r w:rsidRPr="000753D6">
        <w:rPr>
          <w:rFonts w:eastAsia="Times New Roman" w:cs="Times New Roman"/>
          <w:i/>
          <w:sz w:val="24"/>
          <w:szCs w:val="24"/>
          <w:lang w:eastAsia="ru-RU"/>
        </w:rPr>
        <w:softHyphen/>
      </w:r>
      <w:r w:rsidRPr="000753D6">
        <w:rPr>
          <w:rFonts w:eastAsia="Times New Roman" w:cs="Times New Roman"/>
          <w:iCs/>
          <w:sz w:val="24"/>
          <w:szCs w:val="24"/>
          <w:lang w:eastAsia="ru-RU"/>
        </w:rPr>
        <w:t>сующем</w:t>
      </w:r>
      <w:r w:rsidRPr="000753D6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0753D6">
        <w:rPr>
          <w:rFonts w:eastAsia="Times New Roman" w:cs="Times New Roman"/>
          <w:sz w:val="24"/>
          <w:szCs w:val="24"/>
          <w:lang w:eastAsia="ru-RU"/>
        </w:rPr>
        <w:t>открытии (известном учёном, изобретателе) в об</w:t>
      </w:r>
      <w:r w:rsidRPr="000753D6">
        <w:rPr>
          <w:rFonts w:eastAsia="Times New Roman" w:cs="Times New Roman"/>
          <w:i/>
          <w:sz w:val="24"/>
          <w:szCs w:val="24"/>
          <w:lang w:eastAsia="ru-RU"/>
        </w:rPr>
        <w:softHyphen/>
      </w:r>
      <w:r w:rsidRPr="000753D6">
        <w:rPr>
          <w:rFonts w:eastAsia="Times New Roman" w:cs="Times New Roman"/>
          <w:iCs/>
          <w:sz w:val="24"/>
          <w:szCs w:val="24"/>
          <w:lang w:eastAsia="ru-RU"/>
        </w:rPr>
        <w:t>ласти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науки и техники.</w:t>
      </w:r>
    </w:p>
    <w:p w:rsidR="000753D6" w:rsidRPr="000753D6" w:rsidRDefault="000753D6" w:rsidP="000753D6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753D6">
        <w:rPr>
          <w:rFonts w:eastAsia="Times New Roman" w:cs="Times New Roman"/>
          <w:bCs/>
          <w:sz w:val="24"/>
          <w:szCs w:val="24"/>
          <w:lang w:eastAsia="ru-RU"/>
        </w:rPr>
        <w:t>Промышленные технологии и глобальные проблемы человечества</w:t>
      </w:r>
      <w:r w:rsidRPr="000753D6">
        <w:rPr>
          <w:rFonts w:eastAsia="Times New Roman" w:cs="Times New Roman"/>
          <w:b/>
          <w:bCs/>
          <w:sz w:val="24"/>
          <w:szCs w:val="24"/>
          <w:lang w:eastAsia="ru-RU"/>
        </w:rPr>
        <w:t>,</w:t>
      </w:r>
      <w:r w:rsidRPr="000753D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4  ч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bCs/>
          <w:i/>
          <w:sz w:val="24"/>
          <w:szCs w:val="24"/>
          <w:lang w:eastAsia="ru-RU"/>
        </w:rPr>
        <w:t>Теоретические сведения.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Влияние научно-технической революции на качество жизни человека и состояние окру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жающей среды. Динамика развития промышленных техно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логий и истощение сырьевых ресурсов «кладовой» Земли. Основные насущные задачи новейших технологий.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sz w:val="24"/>
          <w:szCs w:val="24"/>
          <w:lang w:eastAsia="ru-RU"/>
        </w:rPr>
        <w:t>Современная энергетика и энергоресурсы. Технологиче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ские процессы тепловых, атомных и гидроэлектростанций, их влияние на состояние биосферы. Проблема захоронения радиоактивных отходов.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sz w:val="24"/>
          <w:szCs w:val="24"/>
          <w:lang w:eastAsia="ru-RU"/>
        </w:rPr>
        <w:t>Промышленность, транспорт и сельское хозяйство в сис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теме природопользования. Материалоёмкость современной промышленности.</w:t>
      </w:r>
      <w:r w:rsidRPr="000753D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0753D6">
        <w:rPr>
          <w:rFonts w:eastAsia="Times New Roman" w:cs="Times New Roman"/>
          <w:iCs/>
          <w:sz w:val="24"/>
          <w:szCs w:val="24"/>
          <w:lang w:eastAsia="ru-RU"/>
        </w:rPr>
        <w:t>Потребление воды и минеральных ре</w:t>
      </w:r>
      <w:r w:rsidRPr="000753D6">
        <w:rPr>
          <w:rFonts w:eastAsia="Times New Roman" w:cs="Times New Roman"/>
          <w:iCs/>
          <w:sz w:val="24"/>
          <w:szCs w:val="24"/>
          <w:lang w:eastAsia="ru-RU"/>
        </w:rPr>
        <w:softHyphen/>
        <w:t>сурсов различными производствами. Коэффициент ис</w:t>
      </w:r>
      <w:r w:rsidRPr="000753D6">
        <w:rPr>
          <w:rFonts w:eastAsia="Times New Roman" w:cs="Times New Roman"/>
          <w:iCs/>
          <w:sz w:val="24"/>
          <w:szCs w:val="24"/>
          <w:lang w:eastAsia="ru-RU"/>
        </w:rPr>
        <w:softHyphen/>
        <w:t>пользования материалов.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Промышленная эксплуатация ле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сов. Отходы производств и атмосфера. Понятия «парнико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вый эффект», «озоновая дыра».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iCs/>
          <w:sz w:val="24"/>
          <w:szCs w:val="24"/>
          <w:lang w:eastAsia="ru-RU"/>
        </w:rPr>
        <w:t>Интенсивный и экстенсивный пути развития сель</w:t>
      </w:r>
      <w:r w:rsidRPr="000753D6">
        <w:rPr>
          <w:rFonts w:eastAsia="Times New Roman" w:cs="Times New Roman"/>
          <w:iCs/>
          <w:sz w:val="24"/>
          <w:szCs w:val="24"/>
          <w:lang w:eastAsia="ru-RU"/>
        </w:rPr>
        <w:softHyphen/>
        <w:t>ского хозяйства, особенности их воздействия на экоси</w:t>
      </w:r>
      <w:r w:rsidRPr="000753D6">
        <w:rPr>
          <w:rFonts w:eastAsia="Times New Roman" w:cs="Times New Roman"/>
          <w:iCs/>
          <w:sz w:val="24"/>
          <w:szCs w:val="24"/>
          <w:lang w:eastAsia="ru-RU"/>
        </w:rPr>
        <w:softHyphen/>
        <w:t>стемы.</w:t>
      </w:r>
      <w:r w:rsidRPr="000753D6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0753D6">
        <w:rPr>
          <w:rFonts w:eastAsia="Times New Roman" w:cs="Times New Roman"/>
          <w:sz w:val="24"/>
          <w:szCs w:val="24"/>
          <w:lang w:eastAsia="ru-RU"/>
        </w:rPr>
        <w:t>Агротехнологии: применение азотных удобрений и химических средств защиты растений. Животноводческие технологии и проблемы, связанные с их использованием.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bCs/>
          <w:i/>
          <w:sz w:val="24"/>
          <w:szCs w:val="24"/>
          <w:lang w:eastAsia="ru-RU"/>
        </w:rPr>
        <w:t>Практические работы.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Посадка деревьев и кустарников возле школы. Оценка запылённости воздуха. Определение  наличия нитратов и нитритов в пищевых продуктах.</w:t>
      </w:r>
    </w:p>
    <w:p w:rsidR="000753D6" w:rsidRPr="000753D6" w:rsidRDefault="000753D6" w:rsidP="000753D6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bookmarkStart w:id="1" w:name="bookmark10"/>
      <w:r w:rsidRPr="000753D6">
        <w:rPr>
          <w:rFonts w:eastAsia="Times New Roman" w:cs="Times New Roman"/>
          <w:bCs/>
          <w:sz w:val="24"/>
          <w:szCs w:val="24"/>
          <w:lang w:eastAsia="ru-RU"/>
        </w:rPr>
        <w:t>Способы снижения негативного влияния</w:t>
      </w:r>
      <w:bookmarkStart w:id="2" w:name="bookmark11"/>
      <w:bookmarkEnd w:id="1"/>
      <w:r w:rsidRPr="000753D6">
        <w:rPr>
          <w:rFonts w:eastAsia="Times New Roman" w:cs="Times New Roman"/>
          <w:bCs/>
          <w:sz w:val="24"/>
          <w:szCs w:val="24"/>
          <w:lang w:eastAsia="ru-RU"/>
        </w:rPr>
        <w:t xml:space="preserve"> производства на окружающую среду,</w:t>
      </w:r>
      <w:r w:rsidRPr="000753D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2  ч</w:t>
      </w:r>
      <w:bookmarkEnd w:id="2"/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bCs/>
          <w:i/>
          <w:sz w:val="24"/>
          <w:szCs w:val="24"/>
          <w:lang w:eastAsia="ru-RU"/>
        </w:rPr>
        <w:t>Теоретические сведения.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Природоохранные техноло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гии. Основные направления охраны природной среды. Экологически чистые и безотходные производства. Сущ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ность и виды безотходных технологий. Переработка быто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вого мусора и промышленных отходов. Комплекс меро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приятий по сохранению лесных запасов, защите гидросфе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ры, уменьшению загрязнённости воздуха. Рациональное использование лесов и пахотных земель, минеральных и водных ресурсов. Сохранение гидросферы. Очистка ес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тественных водоёмов.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sz w:val="24"/>
          <w:szCs w:val="24"/>
          <w:lang w:eastAsia="ru-RU"/>
        </w:rPr>
        <w:t>Понятие «альтернативные источники энергии». Исполь</w:t>
      </w:r>
      <w:r w:rsidRPr="000753D6">
        <w:rPr>
          <w:rFonts w:eastAsia="Times New Roman" w:cs="Times New Roman"/>
          <w:b/>
          <w:sz w:val="24"/>
          <w:szCs w:val="24"/>
          <w:lang w:eastAsia="ru-RU"/>
        </w:rPr>
        <w:softHyphen/>
      </w:r>
      <w:r w:rsidRPr="000753D6">
        <w:rPr>
          <w:rFonts w:eastAsia="Times New Roman" w:cs="Times New Roman"/>
          <w:bCs/>
          <w:sz w:val="24"/>
          <w:szCs w:val="24"/>
          <w:lang w:eastAsia="ru-RU"/>
        </w:rPr>
        <w:t>зование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энергии Солнца, ветра, приливов и геотермальных </w:t>
      </w:r>
      <w:r w:rsidRPr="000753D6">
        <w:rPr>
          <w:rFonts w:eastAsia="Times New Roman" w:cs="Times New Roman"/>
          <w:bCs/>
          <w:sz w:val="24"/>
          <w:szCs w:val="24"/>
          <w:lang w:eastAsia="ru-RU"/>
        </w:rPr>
        <w:t>источников</w:t>
      </w:r>
      <w:r w:rsidRPr="000753D6">
        <w:rPr>
          <w:rFonts w:eastAsia="Times New Roman" w:cs="Times New Roman"/>
          <w:b/>
          <w:bCs/>
          <w:sz w:val="24"/>
          <w:szCs w:val="24"/>
          <w:lang w:eastAsia="ru-RU"/>
        </w:rPr>
        <w:t>,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энергии волн и течений. Термоядерная энерге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тика. Биогазовые установки. Исследования возможности применения энергии волн и течений.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bCs/>
          <w:i/>
          <w:sz w:val="24"/>
          <w:szCs w:val="24"/>
          <w:lang w:eastAsia="ru-RU"/>
        </w:rPr>
        <w:t>Практические работы.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Оценка качества пресной воды. </w:t>
      </w:r>
      <w:r w:rsidRPr="000753D6">
        <w:rPr>
          <w:rFonts w:eastAsia="Times New Roman" w:cs="Times New Roman"/>
          <w:bCs/>
          <w:sz w:val="24"/>
          <w:szCs w:val="24"/>
          <w:lang w:eastAsia="ru-RU"/>
        </w:rPr>
        <w:t>Оценка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уровня радиации.</w:t>
      </w:r>
    </w:p>
    <w:p w:rsidR="000753D6" w:rsidRPr="000753D6" w:rsidRDefault="000753D6" w:rsidP="000753D6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753D6">
        <w:rPr>
          <w:rFonts w:eastAsia="Times New Roman" w:cs="Times New Roman"/>
          <w:bCs/>
          <w:sz w:val="24"/>
          <w:szCs w:val="24"/>
          <w:lang w:eastAsia="ru-RU"/>
        </w:rPr>
        <w:t xml:space="preserve">Экологическое сознание и мораль </w:t>
      </w:r>
      <w:r w:rsidRPr="000753D6">
        <w:rPr>
          <w:rFonts w:eastAsia="Times New Roman" w:cs="Times New Roman"/>
          <w:sz w:val="24"/>
          <w:szCs w:val="24"/>
          <w:lang w:eastAsia="ru-RU"/>
        </w:rPr>
        <w:t>в</w:t>
      </w:r>
      <w:r w:rsidRPr="000753D6">
        <w:rPr>
          <w:rFonts w:eastAsia="Times New Roman" w:cs="Times New Roman"/>
          <w:bCs/>
          <w:sz w:val="24"/>
          <w:szCs w:val="24"/>
          <w:lang w:eastAsia="ru-RU"/>
        </w:rPr>
        <w:t xml:space="preserve"> техногенном мире,</w:t>
      </w:r>
      <w:r w:rsidRPr="000753D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1  ч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i/>
          <w:sz w:val="24"/>
          <w:szCs w:val="24"/>
          <w:lang w:eastAsia="ru-RU"/>
        </w:rPr>
        <w:t>Теоретические сведения.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Экологически устойчивое раз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витие человечества. Биосфера и её роль в стабилизации ок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ружающей среды. Необходимость нового, экологического сознания в современном мире. Характерные черты проявле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ния экологического сознания. Необходимость экономии ре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сурсов и энергии. Охрана окружающей среды.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i/>
          <w:sz w:val="24"/>
          <w:szCs w:val="24"/>
          <w:lang w:eastAsia="ru-RU"/>
        </w:rPr>
        <w:t>Практические</w:t>
      </w:r>
      <w:r w:rsidRPr="000753D6"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0753D6">
        <w:rPr>
          <w:rFonts w:eastAsia="Times New Roman" w:cs="Times New Roman"/>
          <w:bCs/>
          <w:i/>
          <w:sz w:val="24"/>
          <w:szCs w:val="24"/>
          <w:lang w:eastAsia="ru-RU"/>
        </w:rPr>
        <w:t>работы.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Уборка мусора около школы или в лесу. Выявление мероприятий по охране окружающей сре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ды</w:t>
      </w:r>
      <w:r w:rsidRPr="000753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0753D6">
        <w:rPr>
          <w:rFonts w:eastAsia="Times New Roman" w:cs="Times New Roman"/>
          <w:bCs/>
          <w:sz w:val="24"/>
          <w:szCs w:val="24"/>
          <w:lang w:eastAsia="ru-RU"/>
        </w:rPr>
        <w:t>на</w:t>
      </w:r>
      <w:r w:rsidRPr="000753D6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0753D6">
        <w:rPr>
          <w:rFonts w:eastAsia="Times New Roman" w:cs="Times New Roman"/>
          <w:sz w:val="24"/>
          <w:szCs w:val="24"/>
          <w:lang w:eastAsia="ru-RU"/>
        </w:rPr>
        <w:t>действующем промышленном предприятии.</w:t>
      </w:r>
    </w:p>
    <w:p w:rsidR="000753D6" w:rsidRPr="000753D6" w:rsidRDefault="000753D6" w:rsidP="000753D6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753D6">
        <w:rPr>
          <w:rFonts w:eastAsia="Times New Roman" w:cs="Times New Roman"/>
          <w:bCs/>
          <w:sz w:val="24"/>
          <w:szCs w:val="24"/>
          <w:lang w:eastAsia="ru-RU"/>
        </w:rPr>
        <w:t>Перспективные направления развития современных технологий,</w:t>
      </w:r>
      <w:r w:rsidRPr="000753D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4  ч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i/>
          <w:sz w:val="24"/>
          <w:szCs w:val="24"/>
          <w:lang w:eastAsia="ru-RU"/>
        </w:rPr>
        <w:t>Теоретические сведения.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Основные виды промышлен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ной обработки материалов. Электротехнологии и их приме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 xml:space="preserve">нение: электронно-ионная (аэрозольная) технология; </w:t>
      </w:r>
      <w:r w:rsidRPr="000753D6">
        <w:rPr>
          <w:rFonts w:eastAsia="Times New Roman" w:cs="Times New Roman"/>
          <w:sz w:val="24"/>
          <w:szCs w:val="24"/>
          <w:lang w:eastAsia="ru-RU"/>
        </w:rPr>
        <w:lastRenderedPageBreak/>
        <w:t>метод магнитной очистки; метод магнитоимпульсной обработки; метод прямого нагрева; электрическая сварка.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sz w:val="24"/>
          <w:szCs w:val="24"/>
          <w:lang w:eastAsia="ru-RU"/>
        </w:rPr>
        <w:t>Лучевые технологии: лазерная и электронно-лучевая об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работка. Ультразвуковые технологии: ультразвуковая сварка и ультразвуковая дефектоскопия. Плазменная обработка: на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пыление, резка, сварка; применение в порошковой метал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лургии. Технологии послойного прототипирования и их ис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пользование. Нанотехнологии: история открытия. Понятия «нанотехнологии», «наночастица», «наноматериал». Нано-продукты: технология поатомной (помолекулярной) сборки. Перспективы применения нанотехнологии.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bCs/>
          <w:i/>
          <w:sz w:val="24"/>
          <w:szCs w:val="24"/>
          <w:lang w:eastAsia="ru-RU"/>
        </w:rPr>
        <w:t>Практическая работа.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Посещение промышленного пред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</w:r>
      <w:r w:rsidRPr="000753D6">
        <w:rPr>
          <w:rFonts w:eastAsia="Times New Roman" w:cs="Times New Roman"/>
          <w:bCs/>
          <w:sz w:val="24"/>
          <w:szCs w:val="24"/>
          <w:lang w:eastAsia="ru-RU"/>
        </w:rPr>
        <w:t>приятия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(ознакомление с современными технологиями в про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мышленности, сельском хозяйстве, сфере обслуживания).</w:t>
      </w:r>
    </w:p>
    <w:p w:rsidR="000753D6" w:rsidRPr="000753D6" w:rsidRDefault="000753D6" w:rsidP="000753D6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bCs/>
          <w:sz w:val="24"/>
          <w:szCs w:val="24"/>
          <w:lang w:eastAsia="ru-RU"/>
        </w:rPr>
        <w:t>Новые принципы организации современного производства,</w:t>
      </w:r>
      <w:r w:rsidRPr="000753D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1  ч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r w:rsidRPr="000753D6">
        <w:rPr>
          <w:rFonts w:eastAsia="Times New Roman" w:cs="Times New Roman"/>
          <w:bCs/>
          <w:sz w:val="24"/>
          <w:szCs w:val="24"/>
          <w:lang w:eastAsia="ru-RU"/>
        </w:rPr>
        <w:tab/>
      </w:r>
      <w:r w:rsidRPr="000753D6">
        <w:rPr>
          <w:rFonts w:eastAsia="Times New Roman" w:cs="Times New Roman"/>
          <w:i/>
          <w:sz w:val="24"/>
          <w:szCs w:val="24"/>
          <w:lang w:eastAsia="ru-RU"/>
        </w:rPr>
        <w:t>Теоретические сведения.</w:t>
      </w:r>
      <w:r w:rsidRPr="000753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0753D6">
        <w:rPr>
          <w:rFonts w:eastAsia="Times New Roman" w:cs="Times New Roman"/>
          <w:bCs/>
          <w:sz w:val="24"/>
          <w:szCs w:val="24"/>
          <w:lang w:eastAsia="ru-RU"/>
        </w:rPr>
        <w:t>Пути развития индустриаль</w:t>
      </w:r>
      <w:r w:rsidRPr="000753D6">
        <w:rPr>
          <w:rFonts w:eastAsia="Times New Roman" w:cs="Times New Roman"/>
          <w:bCs/>
          <w:sz w:val="24"/>
          <w:szCs w:val="24"/>
          <w:lang w:eastAsia="ru-RU"/>
        </w:rPr>
        <w:softHyphen/>
        <w:t>ного производства. Рационализация, стандартизация производства. Конвейеризация, непрерывное (поточное) производство. Расширение ассортимента промышленных товаров в результате изменения потребительского спроса. Гибкие производственные системы. Многоцелевые технологиче</w:t>
      </w:r>
      <w:r w:rsidRPr="000753D6">
        <w:rPr>
          <w:rFonts w:eastAsia="Times New Roman" w:cs="Times New Roman"/>
          <w:bCs/>
          <w:sz w:val="24"/>
          <w:szCs w:val="24"/>
          <w:lang w:eastAsia="ru-RU"/>
        </w:rPr>
        <w:softHyphen/>
        <w:t xml:space="preserve">ские машины. Глобализация системы мирового хозяйства. 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bCs/>
          <w:i/>
          <w:sz w:val="24"/>
          <w:szCs w:val="24"/>
          <w:lang w:eastAsia="ru-RU"/>
        </w:rPr>
        <w:t>Практическая работа.</w:t>
      </w:r>
      <w:r w:rsidRPr="000753D6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  <w:r w:rsidRPr="000753D6">
        <w:rPr>
          <w:rFonts w:eastAsia="Times New Roman" w:cs="Times New Roman"/>
          <w:sz w:val="24"/>
          <w:szCs w:val="24"/>
          <w:lang w:eastAsia="ru-RU"/>
        </w:rPr>
        <w:t>Подготовка рекомендаций по внедрению новых технологий и оборудования в домашнем хо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зяйстве, на конкретном рабочем месте (производственном участке).</w:t>
      </w:r>
    </w:p>
    <w:p w:rsidR="000753D6" w:rsidRPr="000753D6" w:rsidRDefault="000753D6" w:rsidP="000753D6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753D6">
        <w:rPr>
          <w:rFonts w:eastAsia="Times New Roman" w:cs="Times New Roman"/>
          <w:bCs/>
          <w:sz w:val="24"/>
          <w:szCs w:val="24"/>
          <w:lang w:eastAsia="ru-RU"/>
        </w:rPr>
        <w:t>Автоматизация технологических процессов,</w:t>
      </w:r>
      <w:r w:rsidRPr="000753D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1  ч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bCs/>
          <w:i/>
          <w:sz w:val="24"/>
          <w:szCs w:val="24"/>
          <w:lang w:eastAsia="ru-RU"/>
        </w:rPr>
        <w:t>Теоретические сведения.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Возрастание роли информационных технологий. Автоматизация производства на основе информационных технологий. Автоматизация технологических процессов и изменение роли человека в современ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ном и перспективном производстве. Понятия «автомат» и «автоматика». Гибкая и жёсткая автоматизация. Применение автоматизированных систем управления технологиче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скими процессами (АСУТП) на производстве. Составляющие АСУТП.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bCs/>
          <w:i/>
          <w:sz w:val="24"/>
          <w:szCs w:val="24"/>
          <w:lang w:eastAsia="ru-RU"/>
        </w:rPr>
        <w:t>Практическая работа.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Экскурсия на современное производственное предприятие.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bookmarkStart w:id="3" w:name="bookmark13"/>
      <w:r w:rsidRPr="000753D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Технология проектирования и создания материальных объектов или услуг. Творческая проектная деятельность</w:t>
      </w:r>
      <w:bookmarkEnd w:id="3"/>
    </w:p>
    <w:p w:rsidR="000753D6" w:rsidRPr="000753D6" w:rsidRDefault="000753D6" w:rsidP="000753D6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753D6">
        <w:rPr>
          <w:rFonts w:eastAsia="Times New Roman" w:cs="Times New Roman"/>
          <w:bCs/>
          <w:sz w:val="24"/>
          <w:szCs w:val="24"/>
          <w:lang w:eastAsia="ru-RU"/>
        </w:rPr>
        <w:t>Понятие творчества</w:t>
      </w:r>
      <w:r w:rsidRPr="000753D6">
        <w:rPr>
          <w:rFonts w:eastAsia="Times New Roman" w:cs="Times New Roman"/>
          <w:b/>
          <w:bCs/>
          <w:sz w:val="24"/>
          <w:szCs w:val="24"/>
          <w:lang w:eastAsia="ru-RU"/>
        </w:rPr>
        <w:t>,</w:t>
      </w:r>
      <w:r w:rsidRPr="000753D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2 ч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bCs/>
          <w:i/>
          <w:sz w:val="24"/>
          <w:szCs w:val="24"/>
          <w:lang w:eastAsia="ru-RU"/>
        </w:rPr>
        <w:t>Теоретические сведения.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Понятие творчества. Введе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ние в психологию творческой деятельности. Понятие «твор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ческий процесс». Стадии творческого процесса. Виды твор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ческой деятельности: художественное, научное, техниче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ское творчество. Процедуры технического творчества.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bCs/>
          <w:sz w:val="24"/>
          <w:szCs w:val="24"/>
          <w:lang w:eastAsia="ru-RU"/>
        </w:rPr>
        <w:t>Проектирование.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Конструирование. Изобретательство. Ре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</w:r>
      <w:r w:rsidRPr="000753D6">
        <w:rPr>
          <w:rFonts w:eastAsia="Times New Roman" w:cs="Times New Roman"/>
          <w:b/>
          <w:bCs/>
          <w:sz w:val="24"/>
          <w:szCs w:val="24"/>
          <w:lang w:eastAsia="ru-RU"/>
        </w:rPr>
        <w:t>зу</w:t>
      </w:r>
      <w:r w:rsidRPr="000753D6">
        <w:rPr>
          <w:rFonts w:eastAsia="Times New Roman" w:cs="Times New Roman"/>
          <w:bCs/>
          <w:sz w:val="24"/>
          <w:szCs w:val="24"/>
          <w:lang w:eastAsia="ru-RU"/>
        </w:rPr>
        <w:t>льтат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творчества как объект интеллектуальной собствен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ности.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bCs/>
          <w:sz w:val="24"/>
          <w:szCs w:val="24"/>
          <w:lang w:eastAsia="ru-RU"/>
        </w:rPr>
        <w:t>Способы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повышения творческой активности личности при решении нестандартных задач. Понятие «творческая за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дача». Логические и эвристические (интуитивные) пути ре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шения творческих задач, их особенности и области приме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</w:r>
      <w:r w:rsidRPr="000753D6">
        <w:rPr>
          <w:rFonts w:eastAsia="Times New Roman" w:cs="Times New Roman"/>
          <w:bCs/>
          <w:sz w:val="24"/>
          <w:szCs w:val="24"/>
          <w:lang w:eastAsia="ru-RU"/>
        </w:rPr>
        <w:t>нения.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Теория решения изобретательских задач (ТРИЗ).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i/>
          <w:sz w:val="24"/>
          <w:szCs w:val="24"/>
          <w:lang w:eastAsia="ru-RU"/>
        </w:rPr>
        <w:t>Практическая работа.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Упражнения на развитие мышле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ния: решение нестандартных задач.</w:t>
      </w:r>
    </w:p>
    <w:p w:rsidR="000753D6" w:rsidRPr="000753D6" w:rsidRDefault="000753D6" w:rsidP="000753D6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753D6">
        <w:rPr>
          <w:rFonts w:eastAsia="Times New Roman" w:cs="Times New Roman"/>
          <w:bCs/>
          <w:sz w:val="24"/>
          <w:szCs w:val="24"/>
          <w:lang w:eastAsia="ru-RU"/>
        </w:rPr>
        <w:t>Защита интеллектуальной собственности,</w:t>
      </w:r>
      <w:r w:rsidRPr="000753D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1 ч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i/>
          <w:sz w:val="24"/>
          <w:szCs w:val="24"/>
          <w:lang w:eastAsia="ru-RU"/>
        </w:rPr>
        <w:t>Теоретические сведения.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Понятие интеллектуальной собственности. Объекты интеллектуальной собственности. Формы защиты авторства. Публикация. Патент на изобрете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ние. Условия выдачи патентов, патентный поиск. Критерии патентоспособности объекта. Патентуемые объекты: изоб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 xml:space="preserve">ретения, промышленные образцы, полезные </w:t>
      </w:r>
      <w:r w:rsidRPr="000753D6">
        <w:rPr>
          <w:rFonts w:eastAsia="Times New Roman" w:cs="Times New Roman"/>
          <w:sz w:val="24"/>
          <w:szCs w:val="24"/>
          <w:lang w:eastAsia="ru-RU"/>
        </w:rPr>
        <w:lastRenderedPageBreak/>
        <w:t>модели, товар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ные знаки. Рационализаторские предложения. Правила ре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гистрации товарных знаков и знака обслуживания.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bCs/>
          <w:i/>
          <w:sz w:val="24"/>
          <w:szCs w:val="24"/>
          <w:lang w:eastAsia="ru-RU"/>
        </w:rPr>
        <w:t>Практические работы.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Разработка товарного знака сво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его (условного) предприятия. Составление формулы изобре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тения (ретроизобретения) или заявки на полезную модель, промышленный образец.</w:t>
      </w:r>
    </w:p>
    <w:p w:rsidR="000753D6" w:rsidRPr="000753D6" w:rsidRDefault="000753D6" w:rsidP="000753D6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753D6">
        <w:rPr>
          <w:rFonts w:eastAsia="Times New Roman" w:cs="Times New Roman"/>
          <w:bCs/>
          <w:sz w:val="24"/>
          <w:szCs w:val="24"/>
          <w:lang w:eastAsia="ru-RU"/>
        </w:rPr>
        <w:t>Методы решения творческих задач</w:t>
      </w:r>
      <w:r w:rsidRPr="000753D6">
        <w:rPr>
          <w:rFonts w:eastAsia="Times New Roman" w:cs="Times New Roman"/>
          <w:b/>
          <w:bCs/>
          <w:sz w:val="24"/>
          <w:szCs w:val="24"/>
          <w:lang w:eastAsia="ru-RU"/>
        </w:rPr>
        <w:t>,</w:t>
      </w:r>
      <w:r w:rsidRPr="000753D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4  ч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bCs/>
          <w:i/>
          <w:sz w:val="24"/>
          <w:szCs w:val="24"/>
          <w:lang w:eastAsia="ru-RU"/>
        </w:rPr>
        <w:t>Теоретические сведения.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Методы активизации поиска решений. Генерация идей. Прямая мозговая атака (мозговой штурм). Приёмы, способствующие генерации идей: анало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гия, инверсия, эмпатия, фантазия. Обратная мозговая атака. Метод контрольных вопросов. Синектика.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sz w:val="24"/>
          <w:szCs w:val="24"/>
          <w:lang w:eastAsia="ru-RU"/>
        </w:rPr>
        <w:t>Поиск оптимального варианта решения. Морфологиче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ский анализ (морфологическая матрица), сущность и при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менение. Функционально-стоимостный анализ (ФСА) как метод экономии. Основные этапы ФСЛ. Использование ФСА на производстве. ТРИЗ. Ассоциативные методы реше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ния задач. Понятие «ассоциации». Методы фокальных объ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ектов, гирлянд случайностей и ассоциаций, сущность и при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менение.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bCs/>
          <w:i/>
          <w:sz w:val="24"/>
          <w:szCs w:val="24"/>
          <w:lang w:eastAsia="ru-RU"/>
        </w:rPr>
        <w:t>Практические работы.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Конкурс «Генераторы идей». Ре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шение задач методом синектики. Игра «Ассоциативная це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почка шагов». Разработка новой конструкции входной двери с помощью эвристических методов решения задач.</w:t>
      </w:r>
    </w:p>
    <w:p w:rsidR="000753D6" w:rsidRPr="000753D6" w:rsidRDefault="000753D6" w:rsidP="000753D6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753D6">
        <w:rPr>
          <w:rFonts w:eastAsia="Times New Roman" w:cs="Times New Roman"/>
          <w:bCs/>
          <w:sz w:val="24"/>
          <w:szCs w:val="24"/>
          <w:lang w:eastAsia="ru-RU"/>
        </w:rPr>
        <w:t>Понятие об основах проектирования в профессиональной деятельности</w:t>
      </w:r>
      <w:r w:rsidRPr="000753D6">
        <w:rPr>
          <w:rFonts w:eastAsia="Times New Roman" w:cs="Times New Roman"/>
          <w:b/>
          <w:bCs/>
          <w:sz w:val="24"/>
          <w:szCs w:val="24"/>
          <w:lang w:eastAsia="ru-RU"/>
        </w:rPr>
        <w:t>,</w:t>
      </w:r>
      <w:r w:rsidRPr="000753D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1 ч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bCs/>
          <w:i/>
          <w:sz w:val="24"/>
          <w:szCs w:val="24"/>
          <w:lang w:eastAsia="ru-RU"/>
        </w:rPr>
        <w:t>Теоретические сведения.</w:t>
      </w:r>
      <w:r w:rsidRPr="000753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0753D6">
        <w:rPr>
          <w:rFonts w:eastAsia="Times New Roman" w:cs="Times New Roman"/>
          <w:bCs/>
          <w:sz w:val="24"/>
          <w:szCs w:val="24"/>
          <w:lang w:eastAsia="ru-RU"/>
        </w:rPr>
        <w:t>П</w:t>
      </w:r>
      <w:r w:rsidRPr="000753D6">
        <w:rPr>
          <w:rFonts w:eastAsia="Times New Roman" w:cs="Times New Roman"/>
          <w:sz w:val="24"/>
          <w:szCs w:val="24"/>
          <w:lang w:eastAsia="ru-RU"/>
        </w:rPr>
        <w:t>роектирование как создание новых объектов действительности. Особенности современ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ного проектирования. Возросшие требования к проектирова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нию. Технико-технологические, социальные, экономические, экологические, эргономические факторы проектирования. Учёт требований безопасности при проектировании. Качест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ва проектировщика.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sz w:val="24"/>
          <w:szCs w:val="24"/>
          <w:lang w:eastAsia="ru-RU"/>
        </w:rPr>
        <w:t>Значение эстетического фактора в проектировании. Эс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тетические требования к продукту труда. Художественный дизайн. Закономерности эстетического восприятия. Законы гармонии.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bCs/>
          <w:i/>
          <w:sz w:val="24"/>
          <w:szCs w:val="24"/>
          <w:lang w:eastAsia="ru-RU"/>
        </w:rPr>
        <w:t>Практические работы.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Решение тестов на определение наличия качеств проектировщика. Выбор направления сфе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ры деятельности для выполнения проекта.</w:t>
      </w:r>
    </w:p>
    <w:p w:rsidR="000753D6" w:rsidRPr="000753D6" w:rsidRDefault="000753D6" w:rsidP="000753D6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753D6">
        <w:rPr>
          <w:rFonts w:eastAsia="Times New Roman" w:cs="Times New Roman"/>
          <w:bCs/>
          <w:sz w:val="24"/>
          <w:szCs w:val="24"/>
          <w:lang w:eastAsia="ru-RU"/>
        </w:rPr>
        <w:t>Потребительские качества товаров. Экспертиза и оценка изделия</w:t>
      </w:r>
      <w:r w:rsidRPr="000753D6">
        <w:rPr>
          <w:rFonts w:eastAsia="Times New Roman" w:cs="Times New Roman"/>
          <w:b/>
          <w:bCs/>
          <w:sz w:val="24"/>
          <w:szCs w:val="24"/>
          <w:lang w:eastAsia="ru-RU"/>
        </w:rPr>
        <w:t>,</w:t>
      </w:r>
      <w:r w:rsidRPr="000753D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1 ч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bCs/>
          <w:i/>
          <w:sz w:val="24"/>
          <w:szCs w:val="24"/>
          <w:lang w:eastAsia="ru-RU"/>
        </w:rPr>
        <w:t>Теоретические сведения.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Проектирование в условиях конкуренции на рынке товаров и услуг. Возможные крите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рии оценки потребительских качеств изделий. Социально- экономические, функциональные, эргономические, эстети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ческие качества объектов проектной деятельности. Экспер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тиза и оценка изделия.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bCs/>
          <w:i/>
          <w:sz w:val="24"/>
          <w:szCs w:val="24"/>
          <w:lang w:eastAsia="ru-RU"/>
        </w:rPr>
        <w:t>Практические работы.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Оценка объектов на основе их потребительских качеств. Проведение экспертизы учениче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ского рабочего места.</w:t>
      </w:r>
    </w:p>
    <w:p w:rsidR="000753D6" w:rsidRPr="000753D6" w:rsidRDefault="000753D6" w:rsidP="000753D6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753D6">
        <w:rPr>
          <w:rFonts w:eastAsia="Times New Roman" w:cs="Times New Roman"/>
          <w:bCs/>
          <w:sz w:val="24"/>
          <w:szCs w:val="24"/>
          <w:lang w:eastAsia="ru-RU"/>
        </w:rPr>
        <w:t>Алгоритм дизайна. Планирование проектной деятельности,</w:t>
      </w:r>
      <w:r w:rsidRPr="000753D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1 ч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bCs/>
          <w:i/>
          <w:sz w:val="24"/>
          <w:szCs w:val="24"/>
          <w:lang w:eastAsia="ru-RU"/>
        </w:rPr>
        <w:t>Теоретические сведения.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Планирование профессио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нальной и учебной проектной деятельности. Этапы проект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ной деятельности. Системный подход в проектировании, по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</w:r>
      <w:r w:rsidRPr="000753D6">
        <w:rPr>
          <w:rFonts w:eastAsia="Times New Roman" w:cs="Times New Roman"/>
          <w:bCs/>
          <w:sz w:val="24"/>
          <w:szCs w:val="24"/>
          <w:lang w:eastAsia="ru-RU"/>
        </w:rPr>
        <w:t>шаговое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планирование действий. Алгоритм дизайна. Петля </w:t>
      </w:r>
      <w:r w:rsidRPr="000753D6">
        <w:rPr>
          <w:rFonts w:eastAsia="Times New Roman" w:cs="Times New Roman"/>
          <w:bCs/>
          <w:sz w:val="24"/>
          <w:szCs w:val="24"/>
          <w:lang w:eastAsia="ru-RU"/>
        </w:rPr>
        <w:t>дизайна.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Непредвиденные обстоятельства в проектирова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нии. Действия по коррекции проекта.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i/>
          <w:sz w:val="24"/>
          <w:szCs w:val="24"/>
          <w:lang w:eastAsia="ru-RU"/>
        </w:rPr>
        <w:t>Практическая работа</w:t>
      </w:r>
      <w:r w:rsidRPr="000753D6">
        <w:rPr>
          <w:rFonts w:eastAsia="Times New Roman" w:cs="Times New Roman"/>
          <w:sz w:val="24"/>
          <w:szCs w:val="24"/>
          <w:lang w:eastAsia="ru-RU"/>
        </w:rPr>
        <w:t>. Планирование деятельности по учебному проектированию.</w:t>
      </w:r>
    </w:p>
    <w:p w:rsidR="000753D6" w:rsidRPr="000753D6" w:rsidRDefault="000753D6" w:rsidP="000753D6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bookmarkStart w:id="4" w:name="bookmark14"/>
      <w:r w:rsidRPr="000753D6">
        <w:rPr>
          <w:rFonts w:eastAsia="Times New Roman" w:cs="Times New Roman"/>
          <w:sz w:val="24"/>
          <w:szCs w:val="24"/>
          <w:lang w:eastAsia="ru-RU"/>
        </w:rPr>
        <w:t>Источники информации</w:t>
      </w:r>
      <w:bookmarkStart w:id="5" w:name="bookmark15"/>
      <w:bookmarkEnd w:id="4"/>
      <w:r w:rsidRPr="000753D6">
        <w:rPr>
          <w:rFonts w:eastAsia="Times New Roman" w:cs="Times New Roman"/>
          <w:sz w:val="24"/>
          <w:szCs w:val="24"/>
          <w:lang w:eastAsia="ru-RU"/>
        </w:rPr>
        <w:t xml:space="preserve"> при проектировании,</w:t>
      </w:r>
      <w:r w:rsidRPr="000753D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0753D6">
        <w:rPr>
          <w:rFonts w:eastAsia="Times New Roman" w:cs="Times New Roman"/>
          <w:bCs/>
          <w:i/>
          <w:iCs/>
          <w:sz w:val="24"/>
          <w:szCs w:val="24"/>
          <w:lang w:eastAsia="ru-RU"/>
        </w:rPr>
        <w:t xml:space="preserve">1  </w:t>
      </w:r>
      <w:bookmarkEnd w:id="5"/>
      <w:r w:rsidRPr="000753D6">
        <w:rPr>
          <w:rFonts w:eastAsia="Times New Roman" w:cs="Times New Roman"/>
          <w:bCs/>
          <w:i/>
          <w:iCs/>
          <w:sz w:val="24"/>
          <w:szCs w:val="24"/>
          <w:lang w:eastAsia="ru-RU"/>
        </w:rPr>
        <w:t>ч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i/>
          <w:sz w:val="24"/>
          <w:szCs w:val="24"/>
          <w:lang w:eastAsia="ru-RU"/>
        </w:rPr>
        <w:t>Теоретические сведения.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Роль информации в совре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</w:r>
      <w:r w:rsidRPr="000753D6">
        <w:rPr>
          <w:rFonts w:eastAsia="Times New Roman" w:cs="Times New Roman"/>
          <w:bCs/>
          <w:sz w:val="24"/>
          <w:szCs w:val="24"/>
          <w:lang w:eastAsia="ru-RU"/>
        </w:rPr>
        <w:t>менном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обществе. Необходимость информации на разных этапах проектирования. Источники информации: энцикло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педии, энциклопедические словари, Интернет, Е-</w:t>
      </w:r>
      <w:r w:rsidRPr="000753D6">
        <w:rPr>
          <w:rFonts w:eastAsia="Times New Roman" w:cs="Times New Roman"/>
          <w:sz w:val="24"/>
          <w:szCs w:val="24"/>
          <w:lang w:val="en-US" w:eastAsia="ru-RU"/>
        </w:rPr>
        <w:t>mail</w:t>
      </w:r>
      <w:r w:rsidRPr="000753D6">
        <w:rPr>
          <w:rFonts w:eastAsia="Times New Roman" w:cs="Times New Roman"/>
          <w:sz w:val="24"/>
          <w:szCs w:val="24"/>
          <w:lang w:eastAsia="ru-RU"/>
        </w:rPr>
        <w:t>, элек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тронные справочники, электронные конференции, теле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коммуникационные проекты. Поиск информации по теме проектирования.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i/>
          <w:sz w:val="24"/>
          <w:szCs w:val="24"/>
          <w:lang w:eastAsia="ru-RU"/>
        </w:rPr>
        <w:t>Практические работы.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Воссоздать исторический ряд объекта проектирования. </w:t>
      </w:r>
      <w:r w:rsidRPr="000753D6">
        <w:rPr>
          <w:rFonts w:eastAsia="Times New Roman" w:cs="Times New Roman"/>
          <w:sz w:val="24"/>
          <w:szCs w:val="24"/>
          <w:lang w:eastAsia="ru-RU"/>
        </w:rPr>
        <w:lastRenderedPageBreak/>
        <w:t>Формирование банка идей и пред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ложений.</w:t>
      </w:r>
    </w:p>
    <w:p w:rsidR="000753D6" w:rsidRPr="000753D6" w:rsidRDefault="000753D6" w:rsidP="000753D6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bookmarkStart w:id="6" w:name="bookmark16"/>
      <w:r w:rsidRPr="000753D6">
        <w:rPr>
          <w:rFonts w:eastAsia="Times New Roman" w:cs="Times New Roman"/>
          <w:sz w:val="24"/>
          <w:szCs w:val="24"/>
          <w:lang w:eastAsia="ru-RU"/>
        </w:rPr>
        <w:t>Создание банка идей продуктов труда,</w:t>
      </w:r>
      <w:r w:rsidRPr="000753D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0753D6">
        <w:rPr>
          <w:rFonts w:eastAsia="Times New Roman" w:cs="Times New Roman"/>
          <w:bCs/>
          <w:i/>
          <w:iCs/>
          <w:sz w:val="24"/>
          <w:szCs w:val="24"/>
          <w:lang w:eastAsia="ru-RU"/>
        </w:rPr>
        <w:t>2  ч</w:t>
      </w:r>
      <w:bookmarkEnd w:id="6"/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i/>
          <w:sz w:val="24"/>
          <w:szCs w:val="24"/>
          <w:lang w:eastAsia="ru-RU"/>
        </w:rPr>
        <w:t>Теоретические сведения.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Объекты действительности как воплощение идей проектировщика. Создание банка идей продуктов труда. Методы формирования банка идей. Творче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ский подход к выдвижению идей (одушевление, ассоциации, аналогии, варианты компоновок, использование методов ТРИЗ). Анализ существующих изделий как поиск вариантов дальнейшего усовершенствования. Графическое представле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ние вариантов будущего изделия. Клаузура.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i/>
          <w:sz w:val="24"/>
          <w:szCs w:val="24"/>
          <w:lang w:eastAsia="ru-RU"/>
        </w:rPr>
        <w:t>Практические работы.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Создание банка идей и предло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жений. Выдвижение идей усовершенствования своего про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ектного изделия. Выбор наиболее удачного варианта с ис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пользованием метода морфологического анализа.</w:t>
      </w:r>
    </w:p>
    <w:p w:rsidR="000753D6" w:rsidRPr="000753D6" w:rsidRDefault="000753D6" w:rsidP="000753D6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bookmarkStart w:id="7" w:name="bookmark17"/>
      <w:r w:rsidRPr="000753D6">
        <w:rPr>
          <w:rFonts w:eastAsia="Times New Roman" w:cs="Times New Roman"/>
          <w:sz w:val="24"/>
          <w:szCs w:val="24"/>
          <w:lang w:eastAsia="ru-RU"/>
        </w:rPr>
        <w:t>Дизайн отвечает потребностям.</w:t>
      </w:r>
      <w:bookmarkEnd w:id="7"/>
      <w:r w:rsidRPr="000753D6"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Start w:id="8" w:name="bookmark18"/>
      <w:r w:rsidRPr="000753D6">
        <w:rPr>
          <w:rFonts w:eastAsia="Times New Roman" w:cs="Times New Roman"/>
          <w:sz w:val="24"/>
          <w:szCs w:val="24"/>
          <w:lang w:eastAsia="ru-RU"/>
        </w:rPr>
        <w:t>Рынок потребительских товаров и услуг,</w:t>
      </w:r>
      <w:r w:rsidRPr="000753D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0753D6">
        <w:rPr>
          <w:rFonts w:eastAsia="Times New Roman" w:cs="Times New Roman"/>
          <w:bCs/>
          <w:i/>
          <w:iCs/>
          <w:sz w:val="24"/>
          <w:szCs w:val="24"/>
          <w:lang w:eastAsia="ru-RU"/>
        </w:rPr>
        <w:t>1  ч</w:t>
      </w:r>
      <w:bookmarkEnd w:id="8"/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bCs/>
          <w:i/>
          <w:sz w:val="24"/>
          <w:szCs w:val="24"/>
          <w:lang w:eastAsia="ru-RU"/>
        </w:rPr>
        <w:t>Теоретические сведения.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Проектирование как отраж</w:t>
      </w:r>
      <w:r w:rsidRPr="000753D6">
        <w:rPr>
          <w:rFonts w:eastAsia="Times New Roman" w:cs="Times New Roman"/>
          <w:b/>
          <w:sz w:val="24"/>
          <w:szCs w:val="24"/>
          <w:lang w:eastAsia="ru-RU"/>
        </w:rPr>
        <w:t>е</w:t>
      </w:r>
      <w:r w:rsidRPr="000753D6">
        <w:rPr>
          <w:rFonts w:eastAsia="Times New Roman" w:cs="Times New Roman"/>
          <w:b/>
          <w:sz w:val="24"/>
          <w:szCs w:val="24"/>
          <w:lang w:eastAsia="ru-RU"/>
        </w:rPr>
        <w:softHyphen/>
      </w:r>
      <w:r w:rsidRPr="000753D6">
        <w:rPr>
          <w:rFonts w:eastAsia="Times New Roman" w:cs="Times New Roman"/>
          <w:bCs/>
          <w:sz w:val="24"/>
          <w:szCs w:val="24"/>
          <w:lang w:eastAsia="ru-RU"/>
        </w:rPr>
        <w:t>ние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общественной потребности. Влияние потребностей людей на изменение изделий, технологий, материалов. Рынок потребительских товаров и услуг. Конкуренция товаропроизводителей. Методы выявления общественной потребно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сти. Изучение рынка товаров и услуг. Правила составления анкеты. Определение конкретных целей проекта на основа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нии выявления общественной потребности.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i/>
          <w:sz w:val="24"/>
          <w:szCs w:val="24"/>
          <w:lang w:eastAsia="ru-RU"/>
        </w:rPr>
        <w:t>Практические работы.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Составление анкеты для изуче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ния покупательского спроса. Проведение анкетирования для выбора объекта учебного проектирования.</w:t>
      </w:r>
    </w:p>
    <w:p w:rsidR="000753D6" w:rsidRPr="000753D6" w:rsidRDefault="000753D6" w:rsidP="000753D6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bookmarkStart w:id="9" w:name="bookmark19"/>
      <w:r w:rsidRPr="000753D6">
        <w:rPr>
          <w:rFonts w:eastAsia="Times New Roman" w:cs="Times New Roman"/>
          <w:sz w:val="24"/>
          <w:szCs w:val="24"/>
          <w:lang w:eastAsia="ru-RU"/>
        </w:rPr>
        <w:t>Правовые отношения на рынке товаров</w:t>
      </w:r>
      <w:bookmarkEnd w:id="9"/>
      <w:r w:rsidRPr="000753D6">
        <w:rPr>
          <w:rFonts w:eastAsia="Times New Roman" w:cs="Times New Roman"/>
          <w:sz w:val="24"/>
          <w:szCs w:val="24"/>
          <w:lang w:eastAsia="ru-RU"/>
        </w:rPr>
        <w:t xml:space="preserve"> и услуг, 1 ч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i/>
          <w:sz w:val="24"/>
          <w:szCs w:val="24"/>
          <w:lang w:eastAsia="ru-RU"/>
        </w:rPr>
        <w:t>Теоретические сведения.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Понятия «субъект» и «объект» на рынке потребительских товаров и услуг. Нормативные ак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ты, регулирующие отношения между покупателем и произ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водителем (продавцом). Страхование.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sz w:val="24"/>
          <w:szCs w:val="24"/>
          <w:lang w:eastAsia="ru-RU"/>
        </w:rPr>
        <w:t>Источники получения информации о товарах и услугах. Торговые символы, этикетки, маркировка, штрих-код. Серти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фикация продукции.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i/>
          <w:sz w:val="24"/>
          <w:szCs w:val="24"/>
          <w:lang w:eastAsia="ru-RU"/>
        </w:rPr>
        <w:t>Практические работы.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Изучение рынка потребитель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ских товаров и услуг. Чтение учащимися маркировки това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ров и сертификатов на различную продукцию.</w:t>
      </w:r>
    </w:p>
    <w:p w:rsidR="000753D6" w:rsidRPr="000753D6" w:rsidRDefault="000753D6" w:rsidP="000753D6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bookmarkStart w:id="10" w:name="bookmark20"/>
      <w:r w:rsidRPr="000753D6">
        <w:rPr>
          <w:rFonts w:eastAsia="Times New Roman" w:cs="Times New Roman"/>
          <w:sz w:val="24"/>
          <w:szCs w:val="24"/>
          <w:lang w:eastAsia="ru-RU"/>
        </w:rPr>
        <w:t>Выбор путей и способов реализации</w:t>
      </w:r>
      <w:bookmarkEnd w:id="10"/>
      <w:r w:rsidRPr="000753D6"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Start w:id="11" w:name="bookmark21"/>
      <w:r w:rsidRPr="000753D6">
        <w:rPr>
          <w:rFonts w:eastAsia="Times New Roman" w:cs="Times New Roman"/>
          <w:sz w:val="24"/>
          <w:szCs w:val="24"/>
          <w:lang w:eastAsia="ru-RU"/>
        </w:rPr>
        <w:t>проектируемого объекта. Бизнес-план,</w:t>
      </w:r>
      <w:r w:rsidRPr="000753D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0753D6">
        <w:rPr>
          <w:rFonts w:eastAsia="Times New Roman" w:cs="Times New Roman"/>
          <w:bCs/>
          <w:i/>
          <w:iCs/>
          <w:sz w:val="24"/>
          <w:szCs w:val="24"/>
          <w:lang w:eastAsia="ru-RU"/>
        </w:rPr>
        <w:t>2  ч</w:t>
      </w:r>
      <w:bookmarkEnd w:id="11"/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i/>
          <w:sz w:val="24"/>
          <w:szCs w:val="24"/>
          <w:lang w:eastAsia="ru-RU"/>
        </w:rPr>
        <w:t>Теоретические сведения.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Пути продвижения проекти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руемого продукта на потребительский рынок. Понятие мар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кетинга, его цели и задачи. Реклама как фактор маркетинга. Средства рекламы.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sz w:val="24"/>
          <w:szCs w:val="24"/>
          <w:lang w:eastAsia="ru-RU"/>
        </w:rPr>
        <w:t>Бизнес-план как способ экономического обоснования проекта. Задачи бизнес-плана. Определение целевых рамок продукта и его места на рынке. Оценка издержек на произ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водство. Определение состава маркетинговых мероприятий по рекламе, стимулированию продаж, каналам сбыта. Про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гнозирование окупаемости и финансовых рисков. Понятие рентабельности. Экономическая оценка проекта.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i/>
          <w:sz w:val="24"/>
          <w:szCs w:val="24"/>
          <w:lang w:eastAsia="ru-RU"/>
        </w:rPr>
        <w:t>Практическая работа.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Составление бизнес-плана на производство проектируемого (или условного) изделия (ус</w:t>
      </w:r>
      <w:r w:rsidRPr="000753D6">
        <w:rPr>
          <w:rFonts w:eastAsia="Times New Roman" w:cs="Times New Roman"/>
          <w:sz w:val="24"/>
          <w:szCs w:val="24"/>
          <w:lang w:eastAsia="ru-RU"/>
        </w:rPr>
        <w:softHyphen/>
        <w:t>луги).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0753D6" w:rsidRPr="000753D6" w:rsidRDefault="000753D6" w:rsidP="000753D6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0753D6">
        <w:rPr>
          <w:rFonts w:eastAsia="Times New Roman" w:cs="Times New Roman"/>
          <w:b/>
          <w:sz w:val="24"/>
          <w:szCs w:val="24"/>
          <w:lang w:eastAsia="ru-RU"/>
        </w:rPr>
        <w:t>Тематический  план  по технологии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0753D6">
        <w:rPr>
          <w:rFonts w:eastAsia="Times New Roman" w:cs="Times New Roman"/>
          <w:b/>
          <w:sz w:val="24"/>
          <w:szCs w:val="24"/>
          <w:lang w:eastAsia="ru-RU"/>
        </w:rPr>
        <w:t>10 класс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7106"/>
        <w:gridCol w:w="1420"/>
      </w:tblGrid>
      <w:tr w:rsidR="000753D6" w:rsidRPr="000753D6" w:rsidTr="0096107F">
        <w:trPr>
          <w:jc w:val="center"/>
        </w:trPr>
        <w:tc>
          <w:tcPr>
            <w:tcW w:w="838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Наименование тем, разделов</w:t>
            </w:r>
          </w:p>
        </w:tc>
        <w:tc>
          <w:tcPr>
            <w:tcW w:w="1420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0753D6" w:rsidRPr="000753D6" w:rsidTr="0096107F">
        <w:trPr>
          <w:trHeight w:val="552"/>
          <w:jc w:val="center"/>
        </w:trPr>
        <w:tc>
          <w:tcPr>
            <w:tcW w:w="838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Производство, труд и технологии.</w:t>
            </w: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0753D6" w:rsidRPr="000753D6" w:rsidTr="0096107F">
        <w:trPr>
          <w:trHeight w:val="552"/>
          <w:jc w:val="center"/>
        </w:trPr>
        <w:tc>
          <w:tcPr>
            <w:tcW w:w="838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Технологии как часть общечеловеческой культуры.</w:t>
            </w:r>
          </w:p>
        </w:tc>
        <w:tc>
          <w:tcPr>
            <w:tcW w:w="1420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753D6" w:rsidRPr="000753D6" w:rsidTr="0096107F">
        <w:trPr>
          <w:trHeight w:val="552"/>
          <w:jc w:val="center"/>
        </w:trPr>
        <w:tc>
          <w:tcPr>
            <w:tcW w:w="838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371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Взаимосвязь науки, техники, технологии и производства</w:t>
            </w:r>
          </w:p>
        </w:tc>
        <w:tc>
          <w:tcPr>
            <w:tcW w:w="1420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53D6" w:rsidRPr="000753D6" w:rsidTr="0096107F">
        <w:trPr>
          <w:trHeight w:val="552"/>
          <w:jc w:val="center"/>
        </w:trPr>
        <w:tc>
          <w:tcPr>
            <w:tcW w:w="838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Промышленные технологии и глобальные проблемы человечества.</w:t>
            </w:r>
          </w:p>
        </w:tc>
        <w:tc>
          <w:tcPr>
            <w:tcW w:w="1420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753D6" w:rsidRPr="000753D6" w:rsidTr="0096107F">
        <w:trPr>
          <w:trHeight w:val="552"/>
          <w:jc w:val="center"/>
        </w:trPr>
        <w:tc>
          <w:tcPr>
            <w:tcW w:w="838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Способы снижения негативного влияния производства на окружающую среду.</w:t>
            </w:r>
          </w:p>
        </w:tc>
        <w:tc>
          <w:tcPr>
            <w:tcW w:w="1420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0753D6" w:rsidRPr="000753D6" w:rsidTr="0096107F">
        <w:trPr>
          <w:trHeight w:val="552"/>
          <w:jc w:val="center"/>
        </w:trPr>
        <w:tc>
          <w:tcPr>
            <w:tcW w:w="838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Экологическое сознание и мораль в техногенном мире.</w:t>
            </w:r>
          </w:p>
        </w:tc>
        <w:tc>
          <w:tcPr>
            <w:tcW w:w="1420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753D6" w:rsidRPr="000753D6" w:rsidTr="0096107F">
        <w:trPr>
          <w:trHeight w:val="552"/>
          <w:jc w:val="center"/>
        </w:trPr>
        <w:tc>
          <w:tcPr>
            <w:tcW w:w="838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Перспективные направления развития современных технологий.</w:t>
            </w:r>
          </w:p>
        </w:tc>
        <w:tc>
          <w:tcPr>
            <w:tcW w:w="1420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753D6" w:rsidRPr="000753D6" w:rsidTr="0096107F">
        <w:trPr>
          <w:trHeight w:val="552"/>
          <w:jc w:val="center"/>
        </w:trPr>
        <w:tc>
          <w:tcPr>
            <w:tcW w:w="838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Новые принципы организации современного производства.</w:t>
            </w:r>
          </w:p>
        </w:tc>
        <w:tc>
          <w:tcPr>
            <w:tcW w:w="1420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53D6" w:rsidRPr="000753D6" w:rsidTr="0096107F">
        <w:trPr>
          <w:trHeight w:val="552"/>
          <w:jc w:val="center"/>
        </w:trPr>
        <w:tc>
          <w:tcPr>
            <w:tcW w:w="838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Автоматизация технологических процессов.</w:t>
            </w:r>
          </w:p>
        </w:tc>
        <w:tc>
          <w:tcPr>
            <w:tcW w:w="1420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53D6" w:rsidRPr="000753D6" w:rsidTr="0096107F">
        <w:trPr>
          <w:trHeight w:val="552"/>
          <w:jc w:val="center"/>
        </w:trPr>
        <w:tc>
          <w:tcPr>
            <w:tcW w:w="838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Технология проектирования и создания материальных объектов или услуг. Творческая проектная деятельность</w:t>
            </w:r>
          </w:p>
        </w:tc>
        <w:tc>
          <w:tcPr>
            <w:tcW w:w="1420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0753D6" w:rsidRPr="000753D6" w:rsidTr="0096107F">
        <w:trPr>
          <w:trHeight w:val="552"/>
          <w:jc w:val="center"/>
        </w:trPr>
        <w:tc>
          <w:tcPr>
            <w:tcW w:w="838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Понятие творчества</w:t>
            </w:r>
          </w:p>
        </w:tc>
        <w:tc>
          <w:tcPr>
            <w:tcW w:w="1420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753D6" w:rsidRPr="000753D6" w:rsidTr="0096107F">
        <w:trPr>
          <w:trHeight w:val="552"/>
          <w:jc w:val="center"/>
        </w:trPr>
        <w:tc>
          <w:tcPr>
            <w:tcW w:w="838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Защита интеллектуальной собственности.</w:t>
            </w:r>
          </w:p>
        </w:tc>
        <w:tc>
          <w:tcPr>
            <w:tcW w:w="1420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53D6" w:rsidRPr="000753D6" w:rsidTr="0096107F">
        <w:trPr>
          <w:trHeight w:val="552"/>
          <w:jc w:val="center"/>
        </w:trPr>
        <w:tc>
          <w:tcPr>
            <w:tcW w:w="838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Методы решения творческих задач.</w:t>
            </w:r>
          </w:p>
        </w:tc>
        <w:tc>
          <w:tcPr>
            <w:tcW w:w="1420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753D6" w:rsidRPr="000753D6" w:rsidTr="0096107F">
        <w:trPr>
          <w:trHeight w:val="552"/>
          <w:jc w:val="center"/>
        </w:trPr>
        <w:tc>
          <w:tcPr>
            <w:tcW w:w="838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1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Понятие об основах проектирования в профессиональной деятельности.</w:t>
            </w:r>
          </w:p>
        </w:tc>
        <w:tc>
          <w:tcPr>
            <w:tcW w:w="1420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53D6" w:rsidRPr="000753D6" w:rsidTr="0096107F">
        <w:trPr>
          <w:trHeight w:val="552"/>
          <w:jc w:val="center"/>
        </w:trPr>
        <w:tc>
          <w:tcPr>
            <w:tcW w:w="838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1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Потребительские качества товаров. Экспертиза и оценка изделия</w:t>
            </w:r>
          </w:p>
        </w:tc>
        <w:tc>
          <w:tcPr>
            <w:tcW w:w="1420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53D6" w:rsidRPr="000753D6" w:rsidTr="0096107F">
        <w:trPr>
          <w:trHeight w:val="552"/>
          <w:jc w:val="center"/>
        </w:trPr>
        <w:tc>
          <w:tcPr>
            <w:tcW w:w="838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1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Алгоритм дизайна. Планирование проектной деятельности.</w:t>
            </w:r>
          </w:p>
        </w:tc>
        <w:tc>
          <w:tcPr>
            <w:tcW w:w="1420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53D6" w:rsidRPr="000753D6" w:rsidTr="0096107F">
        <w:trPr>
          <w:trHeight w:val="552"/>
          <w:jc w:val="center"/>
        </w:trPr>
        <w:tc>
          <w:tcPr>
            <w:tcW w:w="838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1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Источники информации при проектировании.</w:t>
            </w:r>
          </w:p>
        </w:tc>
        <w:tc>
          <w:tcPr>
            <w:tcW w:w="1420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53D6" w:rsidRPr="000753D6" w:rsidTr="0096107F">
        <w:trPr>
          <w:trHeight w:val="552"/>
          <w:jc w:val="center"/>
        </w:trPr>
        <w:tc>
          <w:tcPr>
            <w:tcW w:w="838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71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банка идей продуктов труда.</w:t>
            </w:r>
          </w:p>
        </w:tc>
        <w:tc>
          <w:tcPr>
            <w:tcW w:w="1420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753D6" w:rsidRPr="000753D6" w:rsidTr="0096107F">
        <w:trPr>
          <w:trHeight w:val="552"/>
          <w:jc w:val="center"/>
        </w:trPr>
        <w:tc>
          <w:tcPr>
            <w:tcW w:w="838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71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Дизайн отвечает потребностям. Рынок потребительских товаров и услуг.</w:t>
            </w:r>
          </w:p>
        </w:tc>
        <w:tc>
          <w:tcPr>
            <w:tcW w:w="1420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53D6" w:rsidRPr="000753D6" w:rsidTr="0096107F">
        <w:trPr>
          <w:trHeight w:val="552"/>
          <w:jc w:val="center"/>
        </w:trPr>
        <w:tc>
          <w:tcPr>
            <w:tcW w:w="838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71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Правовые отношения на рынке товаров и услуг</w:t>
            </w:r>
          </w:p>
        </w:tc>
        <w:tc>
          <w:tcPr>
            <w:tcW w:w="1420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753D6" w:rsidRPr="000753D6" w:rsidTr="0096107F">
        <w:trPr>
          <w:trHeight w:val="552"/>
          <w:jc w:val="center"/>
        </w:trPr>
        <w:tc>
          <w:tcPr>
            <w:tcW w:w="838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71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Выбор путей и способов реализации проектируемого объекта. Бизнес-план.</w:t>
            </w:r>
          </w:p>
        </w:tc>
        <w:tc>
          <w:tcPr>
            <w:tcW w:w="1420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753D6" w:rsidRPr="000753D6" w:rsidTr="0096107F">
        <w:trPr>
          <w:trHeight w:val="552"/>
          <w:jc w:val="center"/>
        </w:trPr>
        <w:tc>
          <w:tcPr>
            <w:tcW w:w="838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71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20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0753D6" w:rsidRPr="000753D6" w:rsidTr="0096107F">
        <w:trPr>
          <w:trHeight w:val="552"/>
          <w:jc w:val="center"/>
        </w:trPr>
        <w:tc>
          <w:tcPr>
            <w:tcW w:w="8209" w:type="dxa"/>
            <w:gridSpan w:val="2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Контрольных работ</w:t>
            </w:r>
          </w:p>
        </w:tc>
        <w:tc>
          <w:tcPr>
            <w:tcW w:w="1420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753D6" w:rsidRPr="000753D6" w:rsidTr="0096107F">
        <w:trPr>
          <w:trHeight w:val="552"/>
          <w:jc w:val="center"/>
        </w:trPr>
        <w:tc>
          <w:tcPr>
            <w:tcW w:w="8209" w:type="dxa"/>
            <w:gridSpan w:val="2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Практических работ</w:t>
            </w:r>
          </w:p>
        </w:tc>
        <w:tc>
          <w:tcPr>
            <w:tcW w:w="1420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753D6" w:rsidRPr="000753D6" w:rsidTr="0096107F">
        <w:trPr>
          <w:trHeight w:val="552"/>
          <w:jc w:val="center"/>
        </w:trPr>
        <w:tc>
          <w:tcPr>
            <w:tcW w:w="8209" w:type="dxa"/>
            <w:gridSpan w:val="2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1420" w:type="dxa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53D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0753D6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Учебно-методическое обеспечение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Литература</w:t>
      </w:r>
    </w:p>
    <w:p w:rsidR="000753D6" w:rsidRPr="000753D6" w:rsidRDefault="000753D6" w:rsidP="000753D6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sz w:val="24"/>
          <w:szCs w:val="24"/>
          <w:lang w:eastAsia="ru-RU"/>
        </w:rPr>
        <w:t xml:space="preserve">Примерная программа среднего (полного) общего образования по технологии (базовый уровень). Сайт МО РФ: </w:t>
      </w:r>
      <w:r w:rsidRPr="000753D6">
        <w:rPr>
          <w:rFonts w:eastAsia="Times New Roman" w:cs="Times New Roman"/>
          <w:sz w:val="24"/>
          <w:szCs w:val="24"/>
          <w:lang w:val="en-US" w:eastAsia="ru-RU"/>
        </w:rPr>
        <w:t>www</w:t>
      </w:r>
      <w:r w:rsidRPr="000753D6">
        <w:rPr>
          <w:rFonts w:eastAsia="Times New Roman" w:cs="Times New Roman"/>
          <w:sz w:val="24"/>
          <w:szCs w:val="24"/>
          <w:lang w:eastAsia="ru-RU"/>
        </w:rPr>
        <w:t>.</w:t>
      </w:r>
      <w:r w:rsidRPr="000753D6">
        <w:rPr>
          <w:rFonts w:eastAsia="Times New Roman" w:cs="Times New Roman"/>
          <w:sz w:val="24"/>
          <w:szCs w:val="24"/>
          <w:lang w:val="en-US" w:eastAsia="ru-RU"/>
        </w:rPr>
        <w:t>mon</w:t>
      </w:r>
      <w:r w:rsidRPr="000753D6">
        <w:rPr>
          <w:rFonts w:eastAsia="Times New Roman" w:cs="Times New Roman"/>
          <w:sz w:val="24"/>
          <w:szCs w:val="24"/>
          <w:lang w:eastAsia="ru-RU"/>
        </w:rPr>
        <w:t>.</w:t>
      </w:r>
      <w:r w:rsidRPr="000753D6">
        <w:rPr>
          <w:rFonts w:eastAsia="Times New Roman" w:cs="Times New Roman"/>
          <w:sz w:val="24"/>
          <w:szCs w:val="24"/>
          <w:lang w:val="en-US" w:eastAsia="ru-RU"/>
        </w:rPr>
        <w:t>gov</w:t>
      </w:r>
      <w:r w:rsidRPr="000753D6">
        <w:rPr>
          <w:rFonts w:eastAsia="Times New Roman" w:cs="Times New Roman"/>
          <w:sz w:val="24"/>
          <w:szCs w:val="24"/>
          <w:lang w:eastAsia="ru-RU"/>
        </w:rPr>
        <w:t>.</w:t>
      </w:r>
      <w:r w:rsidRPr="000753D6">
        <w:rPr>
          <w:rFonts w:eastAsia="Times New Roman" w:cs="Times New Roman"/>
          <w:sz w:val="24"/>
          <w:szCs w:val="24"/>
          <w:lang w:val="en-US" w:eastAsia="ru-RU"/>
        </w:rPr>
        <w:t>ru</w:t>
      </w:r>
      <w:r w:rsidRPr="000753D6">
        <w:rPr>
          <w:rFonts w:eastAsia="Times New Roman" w:cs="Times New Roman"/>
          <w:sz w:val="24"/>
          <w:szCs w:val="24"/>
          <w:lang w:eastAsia="ru-RU"/>
        </w:rPr>
        <w:t>.</w:t>
      </w:r>
    </w:p>
    <w:p w:rsidR="000753D6" w:rsidRPr="000753D6" w:rsidRDefault="000753D6" w:rsidP="000753D6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sz w:val="24"/>
          <w:szCs w:val="24"/>
          <w:lang w:eastAsia="ru-RU"/>
        </w:rPr>
        <w:t>Программы общеобразовательных учреждений. Технология., 5-11 кл. – М.: Просвещение, 2006.-240 с.</w:t>
      </w:r>
    </w:p>
    <w:p w:rsidR="000753D6" w:rsidRPr="000753D6" w:rsidRDefault="000753D6" w:rsidP="000753D6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sz w:val="24"/>
          <w:szCs w:val="24"/>
          <w:lang w:eastAsia="ru-RU"/>
        </w:rPr>
        <w:t xml:space="preserve">Симоненко В.Д., Матяш Н.В. Основы технологической культуры: Книга для учителя. М.: Вентана-Графф, 2003.-268 с.  </w:t>
      </w:r>
    </w:p>
    <w:p w:rsidR="000753D6" w:rsidRPr="000753D6" w:rsidRDefault="000753D6" w:rsidP="000753D6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sz w:val="24"/>
          <w:szCs w:val="24"/>
          <w:lang w:eastAsia="ru-RU"/>
        </w:rPr>
        <w:t xml:space="preserve">Технология. Базовый уровень: 10 - 11 классы: учебник для учащихся общеобразовательных  учреждений / В.Д. Симоненко, О.П. Очинин, Н.В. Матяш; под ред. В.Д. Симоненко. – М.: «Вентана-Граф», 2011 г. 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0753D6">
        <w:rPr>
          <w:rFonts w:eastAsia="Times New Roman" w:cs="Times New Roman"/>
          <w:b/>
          <w:sz w:val="24"/>
          <w:szCs w:val="24"/>
          <w:lang w:eastAsia="ru-RU"/>
        </w:rPr>
        <w:t>Материально-техническое и информационное обеспечение</w:t>
      </w:r>
    </w:p>
    <w:p w:rsidR="000753D6" w:rsidRPr="000753D6" w:rsidRDefault="000753D6" w:rsidP="000753D6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sz w:val="24"/>
          <w:szCs w:val="24"/>
          <w:lang w:eastAsia="ru-RU"/>
        </w:rPr>
        <w:t>Учебно-методическая литература по технологии (учебники, тетради, дидактические материалы, справочная литература).</w:t>
      </w:r>
    </w:p>
    <w:p w:rsidR="000753D6" w:rsidRPr="000753D6" w:rsidRDefault="000753D6" w:rsidP="000753D6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sz w:val="24"/>
          <w:szCs w:val="24"/>
          <w:lang w:eastAsia="ru-RU"/>
        </w:rPr>
        <w:t xml:space="preserve">Технические средства обучения (телевизор, видеоплеер, </w:t>
      </w:r>
      <w:r w:rsidRPr="000753D6">
        <w:rPr>
          <w:rFonts w:eastAsia="Times New Roman" w:cs="Times New Roman"/>
          <w:sz w:val="24"/>
          <w:szCs w:val="24"/>
          <w:lang w:val="en-US" w:eastAsia="ru-RU"/>
        </w:rPr>
        <w:t>DVD</w:t>
      </w:r>
      <w:r w:rsidRPr="000753D6">
        <w:rPr>
          <w:rFonts w:eastAsia="Times New Roman" w:cs="Times New Roman"/>
          <w:sz w:val="24"/>
          <w:szCs w:val="24"/>
          <w:lang w:eastAsia="ru-RU"/>
        </w:rPr>
        <w:t>-плеер).</w:t>
      </w:r>
    </w:p>
    <w:p w:rsidR="000753D6" w:rsidRPr="000753D6" w:rsidRDefault="000753D6" w:rsidP="000753D6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sz w:val="24"/>
          <w:szCs w:val="24"/>
          <w:lang w:eastAsia="ru-RU"/>
        </w:rPr>
        <w:t>Экранно-звуковые средства (видеофильмы, компакт-диски)</w:t>
      </w:r>
    </w:p>
    <w:p w:rsidR="000753D6" w:rsidRPr="000753D6" w:rsidRDefault="000753D6" w:rsidP="000753D6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sz w:val="24"/>
          <w:szCs w:val="24"/>
          <w:lang w:eastAsia="ru-RU"/>
        </w:rPr>
        <w:t>Печатные пособия (таблицы, раздаточные пособия, альбомы).</w:t>
      </w:r>
    </w:p>
    <w:p w:rsidR="000753D6" w:rsidRPr="000753D6" w:rsidRDefault="000753D6" w:rsidP="000753D6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sz w:val="24"/>
          <w:szCs w:val="24"/>
          <w:lang w:eastAsia="ru-RU"/>
        </w:rPr>
        <w:t xml:space="preserve">Оборудование  и приспособления </w:t>
      </w:r>
    </w:p>
    <w:p w:rsidR="000753D6" w:rsidRPr="000753D6" w:rsidRDefault="000753D6" w:rsidP="000753D6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sz w:val="24"/>
          <w:szCs w:val="24"/>
          <w:lang w:eastAsia="ru-RU"/>
        </w:rPr>
        <w:t>Интерактивные средства обучения (учебные электронные мультимедиаиздания на компакт-дисках).</w:t>
      </w:r>
    </w:p>
    <w:p w:rsidR="000753D6" w:rsidRPr="000753D6" w:rsidRDefault="000753D6" w:rsidP="000753D6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sz w:val="24"/>
          <w:szCs w:val="24"/>
          <w:lang w:eastAsia="ru-RU"/>
        </w:rPr>
        <w:t>Образовательные ресурсы сети Интернет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0753D6" w:rsidRPr="000753D6" w:rsidRDefault="000753D6" w:rsidP="000753D6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0753D6">
        <w:rPr>
          <w:rFonts w:eastAsia="Times New Roman" w:cs="Times New Roman"/>
          <w:b/>
          <w:sz w:val="24"/>
          <w:szCs w:val="24"/>
          <w:lang w:eastAsia="ru-RU"/>
        </w:rPr>
        <w:t>Результаты освоения предмета, и система их оценки.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0753D6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</w:t>
      </w:r>
    </w:p>
    <w:p w:rsidR="000753D6" w:rsidRPr="000753D6" w:rsidRDefault="000753D6" w:rsidP="000753D6">
      <w:pPr>
        <w:widowControl w:val="0"/>
        <w:adjustRightInd w:val="0"/>
        <w:spacing w:before="120" w:after="0" w:line="360" w:lineRule="atLeast"/>
        <w:ind w:firstLine="567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53D6">
        <w:rPr>
          <w:rFonts w:eastAsia="Times New Roman" w:cs="Times New Roman"/>
          <w:b/>
          <w:color w:val="000000"/>
          <w:sz w:val="24"/>
          <w:szCs w:val="24"/>
          <w:lang w:eastAsia="ru-RU"/>
        </w:rPr>
        <w:t>Знать/понимать</w:t>
      </w:r>
    </w:p>
    <w:p w:rsidR="000753D6" w:rsidRPr="000753D6" w:rsidRDefault="000753D6" w:rsidP="000753D6">
      <w:pPr>
        <w:widowControl w:val="0"/>
        <w:adjustRightInd w:val="0"/>
        <w:spacing w:before="60"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53D6">
        <w:rPr>
          <w:rFonts w:eastAsia="Times New Roman" w:cs="Times New Roman"/>
          <w:color w:val="000000"/>
          <w:sz w:val="24"/>
          <w:szCs w:val="24"/>
          <w:lang w:eastAsia="ru-RU"/>
        </w:rPr>
        <w:t>влияние технологий на общественное развитие; составляющие современного производства товаров или услуг; способы снижения негативного влияния производства на окружающую среду: способы организации труда, индивидуальной и коллективной работы; основные этапы проектной деятельности; источники получения информации о путях получения профессионального образования и трудоустройства.</w:t>
      </w:r>
    </w:p>
    <w:p w:rsidR="000753D6" w:rsidRPr="000753D6" w:rsidRDefault="000753D6" w:rsidP="000753D6">
      <w:pPr>
        <w:widowControl w:val="0"/>
        <w:adjustRightInd w:val="0"/>
        <w:spacing w:before="120" w:after="0" w:line="240" w:lineRule="auto"/>
        <w:ind w:firstLine="567"/>
        <w:textAlignment w:val="baseline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0753D6">
        <w:rPr>
          <w:rFonts w:eastAsia="Times New Roman" w:cs="Times New Roman"/>
          <w:b/>
          <w:color w:val="000000"/>
          <w:sz w:val="24"/>
          <w:szCs w:val="24"/>
          <w:lang w:eastAsia="ru-RU"/>
        </w:rPr>
        <w:t>Уметь</w:t>
      </w:r>
    </w:p>
    <w:p w:rsidR="000753D6" w:rsidRPr="000753D6" w:rsidRDefault="000753D6" w:rsidP="000753D6">
      <w:pPr>
        <w:widowControl w:val="0"/>
        <w:adjustRightInd w:val="0"/>
        <w:spacing w:before="60"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color w:val="000000"/>
          <w:sz w:val="24"/>
          <w:szCs w:val="24"/>
          <w:lang w:eastAsia="ru-RU"/>
        </w:rPr>
        <w:t>оценивать потребительские качества товаров и услуг; составлять планы деятельности по изготовлению и реализации продукта труда; использовать в технологической деятельности методы решения творческих задач; проектировать</w:t>
      </w:r>
      <w:r w:rsidRPr="000753D6">
        <w:rPr>
          <w:rFonts w:eastAsia="Times New Roman" w:cs="Times New Roman"/>
          <w:color w:val="000000"/>
          <w:spacing w:val="-10"/>
          <w:sz w:val="24"/>
          <w:szCs w:val="24"/>
          <w:lang w:eastAsia="ru-RU"/>
        </w:rPr>
        <w:t xml:space="preserve"> материальный объект или услугу</w:t>
      </w:r>
      <w:r w:rsidRPr="00075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; оформлять процесс и результаты проектной деятельности; выбирать средства и методы реализации проекта; выполнять изученные технологические операции; </w:t>
      </w:r>
      <w:r w:rsidRPr="000753D6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планировать возможное продвижение </w:t>
      </w:r>
      <w:r w:rsidRPr="000753D6">
        <w:rPr>
          <w:rFonts w:eastAsia="Times New Roman" w:cs="Times New Roman"/>
          <w:color w:val="000000"/>
          <w:spacing w:val="-10"/>
          <w:sz w:val="24"/>
          <w:szCs w:val="24"/>
          <w:lang w:eastAsia="ru-RU"/>
        </w:rPr>
        <w:t>материального объекта или услуги на рынке товаров и услуг</w:t>
      </w:r>
      <w:r w:rsidRPr="000753D6">
        <w:rPr>
          <w:rFonts w:eastAsia="Times New Roman" w:cs="Times New Roman"/>
          <w:color w:val="000000"/>
          <w:sz w:val="24"/>
          <w:szCs w:val="24"/>
          <w:lang w:eastAsia="ru-RU"/>
        </w:rPr>
        <w:t>; уточнять и корректировать профессиональные</w:t>
      </w:r>
      <w:r w:rsidRPr="000753D6">
        <w:rPr>
          <w:rFonts w:eastAsia="Times New Roman" w:cs="Times New Roman"/>
          <w:sz w:val="24"/>
          <w:szCs w:val="24"/>
          <w:lang w:eastAsia="ru-RU"/>
        </w:rPr>
        <w:t xml:space="preserve"> намерения.</w:t>
      </w:r>
    </w:p>
    <w:p w:rsidR="000753D6" w:rsidRPr="000753D6" w:rsidRDefault="000753D6" w:rsidP="000753D6">
      <w:pPr>
        <w:widowControl w:val="0"/>
        <w:adjustRightInd w:val="0"/>
        <w:spacing w:before="120" w:after="0" w:line="240" w:lineRule="auto"/>
        <w:ind w:left="567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0753D6">
        <w:rPr>
          <w:rFonts w:eastAsia="Times New Roman" w:cs="Times New Roman"/>
          <w:b/>
          <w:sz w:val="24"/>
          <w:szCs w:val="24"/>
          <w:lang w:eastAsia="ru-RU"/>
        </w:rPr>
        <w:t>Использовать полученные знания и умения в выбранной области деятельности для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753D6">
        <w:rPr>
          <w:rFonts w:eastAsia="Times New Roman" w:cs="Times New Roman"/>
          <w:sz w:val="24"/>
          <w:szCs w:val="24"/>
          <w:lang w:eastAsia="ru-RU"/>
        </w:rPr>
        <w:t xml:space="preserve">проектирования материальных объектов или услуг; повышения эффективности своей практической деятельности; организации трудовой деятельности  при коллективной форме труда; решения практических задач в выбранном направлении технологической подготовки; самостоятельного анализа рынка образовательных услуг и профессиональной деятельности; рационального поведения на рынке труда, товаров и услуг; составления резюме и проведения самопрезентации. </w:t>
      </w:r>
    </w:p>
    <w:p w:rsidR="000753D6" w:rsidRPr="000753D6" w:rsidRDefault="000753D6" w:rsidP="000753D6">
      <w:pPr>
        <w:widowControl w:val="0"/>
        <w:adjustRightInd w:val="0"/>
        <w:spacing w:after="120" w:line="360" w:lineRule="atLeast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</w:p>
    <w:p w:rsidR="000753D6" w:rsidRPr="000753D6" w:rsidRDefault="000753D6" w:rsidP="000753D6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</w:p>
    <w:p w:rsidR="000753D6" w:rsidRPr="000753D6" w:rsidRDefault="000753D6" w:rsidP="000753D6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</w:p>
    <w:p w:rsidR="000753D6" w:rsidRPr="000753D6" w:rsidRDefault="000753D6" w:rsidP="000753D6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</w:p>
    <w:p w:rsidR="000753D6" w:rsidRPr="000753D6" w:rsidRDefault="000753D6" w:rsidP="000753D6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</w:p>
    <w:p w:rsidR="000753D6" w:rsidRPr="000753D6" w:rsidRDefault="000753D6" w:rsidP="000753D6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</w:p>
    <w:p w:rsidR="000753D6" w:rsidRPr="000753D6" w:rsidRDefault="000753D6" w:rsidP="000753D6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</w:p>
    <w:p w:rsidR="000753D6" w:rsidRPr="000753D6" w:rsidRDefault="000753D6" w:rsidP="000753D6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0753D6">
        <w:rPr>
          <w:rFonts w:eastAsia="Times New Roman" w:cs="Times New Roman"/>
          <w:b/>
          <w:sz w:val="24"/>
          <w:szCs w:val="24"/>
          <w:lang w:eastAsia="ru-RU"/>
        </w:rPr>
        <w:t xml:space="preserve"> Система оценивания учащихся.</w:t>
      </w:r>
    </w:p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"/>
        <w:gridCol w:w="771"/>
        <w:gridCol w:w="1504"/>
        <w:gridCol w:w="1082"/>
        <w:gridCol w:w="1424"/>
        <w:gridCol w:w="1376"/>
        <w:gridCol w:w="1316"/>
        <w:gridCol w:w="1317"/>
      </w:tblGrid>
      <w:tr w:rsidR="000753D6" w:rsidRPr="000753D6" w:rsidTr="0096107F">
        <w:trPr>
          <w:trHeight w:val="775"/>
        </w:trPr>
        <w:tc>
          <w:tcPr>
            <w:tcW w:w="540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№ п.п</w:t>
            </w:r>
          </w:p>
        </w:tc>
        <w:tc>
          <w:tcPr>
            <w:tcW w:w="945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оценки</w:t>
            </w:r>
          </w:p>
        </w:tc>
        <w:tc>
          <w:tcPr>
            <w:tcW w:w="3555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Знание учебного материала</w:t>
            </w:r>
          </w:p>
        </w:tc>
        <w:tc>
          <w:tcPr>
            <w:tcW w:w="1620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Точность обработки изделия</w:t>
            </w:r>
          </w:p>
        </w:tc>
        <w:tc>
          <w:tcPr>
            <w:tcW w:w="1838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Норма времени выполнения</w:t>
            </w:r>
          </w:p>
        </w:tc>
        <w:tc>
          <w:tcPr>
            <w:tcW w:w="2502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Правильность выполнения трудовых приемов</w:t>
            </w:r>
          </w:p>
        </w:tc>
        <w:tc>
          <w:tcPr>
            <w:tcW w:w="2199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Организация рабочего времени</w:t>
            </w:r>
          </w:p>
        </w:tc>
        <w:tc>
          <w:tcPr>
            <w:tcW w:w="2199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Соблюдение правил дисциплины и т/б</w:t>
            </w:r>
          </w:p>
        </w:tc>
      </w:tr>
      <w:tr w:rsidR="000753D6" w:rsidRPr="000753D6" w:rsidTr="0096107F">
        <w:tc>
          <w:tcPr>
            <w:tcW w:w="540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945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3555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1620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1838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2502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2199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2199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8</w:t>
            </w:r>
          </w:p>
        </w:tc>
      </w:tr>
      <w:tr w:rsidR="000753D6" w:rsidRPr="000753D6" w:rsidTr="0096107F">
        <w:trPr>
          <w:trHeight w:val="1594"/>
        </w:trPr>
        <w:tc>
          <w:tcPr>
            <w:tcW w:w="540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945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«5»</w:t>
            </w:r>
          </w:p>
        </w:tc>
        <w:tc>
          <w:tcPr>
            <w:tcW w:w="3555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Ответы отличаются глубокими знанием учебного материала, свидетельствуют о способности самостоятельно находить причинно-следственные зависимости и связь с практикой</w:t>
            </w:r>
          </w:p>
        </w:tc>
        <w:tc>
          <w:tcPr>
            <w:tcW w:w="1620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Точность размеров изделия лежит в пределах 1/3 допуска</w:t>
            </w:r>
          </w:p>
        </w:tc>
        <w:tc>
          <w:tcPr>
            <w:tcW w:w="1838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Норма времени меньше или равна установленной</w:t>
            </w:r>
          </w:p>
        </w:tc>
        <w:tc>
          <w:tcPr>
            <w:tcW w:w="2502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Абсолютная правильность выполнения трудовых операций</w:t>
            </w:r>
          </w:p>
        </w:tc>
        <w:tc>
          <w:tcPr>
            <w:tcW w:w="2199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Учащийся показал грамотное соблюдение правил организации рабочего места</w:t>
            </w:r>
          </w:p>
        </w:tc>
        <w:tc>
          <w:tcPr>
            <w:tcW w:w="2199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Нарушений дисциплины и правил т/б в процессе занятия учителем замечено не было</w:t>
            </w:r>
          </w:p>
        </w:tc>
      </w:tr>
      <w:tr w:rsidR="000753D6" w:rsidRPr="000753D6" w:rsidTr="0096107F">
        <w:trPr>
          <w:trHeight w:val="1700"/>
        </w:trPr>
        <w:tc>
          <w:tcPr>
            <w:tcW w:w="540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945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«4»</w:t>
            </w:r>
          </w:p>
        </w:tc>
        <w:tc>
          <w:tcPr>
            <w:tcW w:w="3555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 xml:space="preserve">В ответах допускаются незначительные неточности, учащиеся почти самостоятельно находят </w:t>
            </w:r>
            <w:r w:rsidRPr="000753D6">
              <w:rPr>
                <w:rFonts w:eastAsia="Times New Roman" w:cs="Times New Roman"/>
                <w:lang w:eastAsia="ru-RU"/>
              </w:rPr>
              <w:lastRenderedPageBreak/>
              <w:t>причинно-следственные зависимости в учебном материале, связи его с практикой</w:t>
            </w:r>
          </w:p>
        </w:tc>
        <w:tc>
          <w:tcPr>
            <w:tcW w:w="1620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lastRenderedPageBreak/>
              <w:t>Точность размеров изделия лежит в пределах ½  поля допуска</w:t>
            </w:r>
          </w:p>
        </w:tc>
        <w:tc>
          <w:tcPr>
            <w:tcW w:w="1838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Норма времени превышает установленного на 10-15 %</w:t>
            </w:r>
          </w:p>
        </w:tc>
        <w:tc>
          <w:tcPr>
            <w:tcW w:w="2502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 xml:space="preserve">Имеют место отдельные случаи неправильного выполнения трудовых приемов, </w:t>
            </w:r>
            <w:r w:rsidRPr="000753D6">
              <w:rPr>
                <w:rFonts w:eastAsia="Times New Roman" w:cs="Times New Roman"/>
                <w:lang w:eastAsia="ru-RU"/>
              </w:rPr>
              <w:lastRenderedPageBreak/>
              <w:t>которые после замечания учителя не повторяются</w:t>
            </w:r>
          </w:p>
        </w:tc>
        <w:tc>
          <w:tcPr>
            <w:tcW w:w="2199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lastRenderedPageBreak/>
              <w:t xml:space="preserve">Имели место отдельные случаи нарушения правил организации рабочего места, </w:t>
            </w:r>
            <w:r w:rsidRPr="000753D6">
              <w:rPr>
                <w:rFonts w:eastAsia="Times New Roman" w:cs="Times New Roman"/>
                <w:lang w:eastAsia="ru-RU"/>
              </w:rPr>
              <w:lastRenderedPageBreak/>
              <w:t>которое после замечания учителя не повторяются</w:t>
            </w:r>
          </w:p>
        </w:tc>
        <w:tc>
          <w:tcPr>
            <w:tcW w:w="2199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lastRenderedPageBreak/>
              <w:t xml:space="preserve">Имели место отдельные случаи нарушения дисциплины и т/б, которые после </w:t>
            </w:r>
            <w:r w:rsidRPr="000753D6">
              <w:rPr>
                <w:rFonts w:eastAsia="Times New Roman" w:cs="Times New Roman"/>
                <w:lang w:eastAsia="ru-RU"/>
              </w:rPr>
              <w:lastRenderedPageBreak/>
              <w:t>замечания учителя не повторяются</w:t>
            </w:r>
          </w:p>
        </w:tc>
      </w:tr>
      <w:tr w:rsidR="000753D6" w:rsidRPr="000753D6" w:rsidTr="0096107F">
        <w:trPr>
          <w:trHeight w:val="1700"/>
        </w:trPr>
        <w:tc>
          <w:tcPr>
            <w:tcW w:w="540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945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«3»</w:t>
            </w:r>
          </w:p>
        </w:tc>
        <w:tc>
          <w:tcPr>
            <w:tcW w:w="3555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В ответах допускаются неточности, исправляемые только с помощью учителя, учащиеся не могут сами выделить в учебном материале причинно-следственные связи, связать его с практикой</w:t>
            </w:r>
          </w:p>
        </w:tc>
        <w:tc>
          <w:tcPr>
            <w:tcW w:w="1620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Точность размеров изделия лежит в пределах поля допуска</w:t>
            </w:r>
          </w:p>
        </w:tc>
        <w:tc>
          <w:tcPr>
            <w:tcW w:w="1838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Норма времени превышает установленную на 20% и более</w:t>
            </w:r>
          </w:p>
        </w:tc>
        <w:tc>
          <w:tcPr>
            <w:tcW w:w="2502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Имеют место случаи неправильного выполнения трудовых приемов, часть из которых после замечания учителя повторяются снова</w:t>
            </w:r>
          </w:p>
        </w:tc>
        <w:tc>
          <w:tcPr>
            <w:tcW w:w="2199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Имели место случаи неправильной организации рабочего места, которые после замечания учителя повторяются снова</w:t>
            </w:r>
          </w:p>
        </w:tc>
        <w:tc>
          <w:tcPr>
            <w:tcW w:w="2199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Имели место нарушения  дисциплины и правил т/б, которые после замечания учителя повторялись снова</w:t>
            </w:r>
          </w:p>
        </w:tc>
      </w:tr>
      <w:tr w:rsidR="000753D6" w:rsidRPr="000753D6" w:rsidTr="0096107F">
        <w:trPr>
          <w:trHeight w:val="1608"/>
        </w:trPr>
        <w:tc>
          <w:tcPr>
            <w:tcW w:w="540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945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«2»</w:t>
            </w:r>
          </w:p>
        </w:tc>
        <w:tc>
          <w:tcPr>
            <w:tcW w:w="3555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Ответы свидетельствуют о значительном незнании учебного материала, учащийся не может без учителя найти в нем причинно-следственные связи, относящиеся к классу простейших</w:t>
            </w:r>
          </w:p>
        </w:tc>
        <w:tc>
          <w:tcPr>
            <w:tcW w:w="1620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Точность изделия выходит за пределы поля допуска</w:t>
            </w:r>
          </w:p>
        </w:tc>
        <w:tc>
          <w:tcPr>
            <w:tcW w:w="1838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Учащийся не справился с заданием в течении бюджета времени урока</w:t>
            </w:r>
          </w:p>
        </w:tc>
        <w:tc>
          <w:tcPr>
            <w:tcW w:w="2502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Почти все трудовые приемы выполняются не верно и не исправляются после замечания</w:t>
            </w:r>
          </w:p>
        </w:tc>
        <w:tc>
          <w:tcPr>
            <w:tcW w:w="2199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Почти весь урок наблюдались  нарушения правил организации рабочего места</w:t>
            </w:r>
          </w:p>
        </w:tc>
        <w:tc>
          <w:tcPr>
            <w:tcW w:w="2199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Имели место многократные случаи нарушения правил т/б и дисциплины</w:t>
            </w:r>
          </w:p>
        </w:tc>
      </w:tr>
      <w:tr w:rsidR="000753D6" w:rsidRPr="000753D6" w:rsidTr="0096107F">
        <w:trPr>
          <w:trHeight w:val="1243"/>
        </w:trPr>
        <w:tc>
          <w:tcPr>
            <w:tcW w:w="540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945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«1»</w:t>
            </w:r>
          </w:p>
        </w:tc>
        <w:tc>
          <w:tcPr>
            <w:tcW w:w="3555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Учащийся абсолютно не знает учебный материал, отказывается от ответа</w:t>
            </w:r>
          </w:p>
        </w:tc>
        <w:tc>
          <w:tcPr>
            <w:tcW w:w="1620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Учащийся допустил неисправи-мый брак</w:t>
            </w:r>
          </w:p>
        </w:tc>
        <w:tc>
          <w:tcPr>
            <w:tcW w:w="1838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Учащийся отказался от выполнения так и не смог к нему приступить</w:t>
            </w:r>
          </w:p>
        </w:tc>
        <w:tc>
          <w:tcPr>
            <w:tcW w:w="2502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Учащийся совершенно не владеет трудовыми приемами</w:t>
            </w:r>
          </w:p>
        </w:tc>
        <w:tc>
          <w:tcPr>
            <w:tcW w:w="2199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Полное незнание правил организации рабочего места</w:t>
            </w:r>
          </w:p>
        </w:tc>
        <w:tc>
          <w:tcPr>
            <w:tcW w:w="2199" w:type="dxa"/>
            <w:vAlign w:val="center"/>
          </w:tcPr>
          <w:p w:rsidR="000753D6" w:rsidRPr="000753D6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 w:rsidRPr="000753D6">
              <w:rPr>
                <w:rFonts w:eastAsia="Times New Roman" w:cs="Times New Roman"/>
                <w:lang w:eastAsia="ru-RU"/>
              </w:rPr>
              <w:t>Имели место нарушения дисциплины и т/б, повлекшие за собой травматизм</w:t>
            </w:r>
          </w:p>
        </w:tc>
      </w:tr>
    </w:tbl>
    <w:p w:rsidR="000753D6" w:rsidRPr="000753D6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lang w:eastAsia="ru-RU"/>
        </w:rPr>
      </w:pPr>
    </w:p>
    <w:p w:rsidR="002A3C72" w:rsidRDefault="002A3C72" w:rsidP="00F85EEE">
      <w:pPr>
        <w:jc w:val="center"/>
      </w:pPr>
      <w:bookmarkStart w:id="12" w:name="_GoBack"/>
      <w:bookmarkEnd w:id="12"/>
    </w:p>
    <w:sectPr w:rsidR="002A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48F9339F"/>
    <w:multiLevelType w:val="hybridMultilevel"/>
    <w:tmpl w:val="7FB82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D12EAD"/>
    <w:multiLevelType w:val="hybridMultilevel"/>
    <w:tmpl w:val="B4AA7A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B4"/>
    <w:rsid w:val="000753D6"/>
    <w:rsid w:val="001D38B4"/>
    <w:rsid w:val="002A3C72"/>
    <w:rsid w:val="00F8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11B1F-720A-42DF-B4D8-DAA1D211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E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4130</Words>
  <Characters>23546</Characters>
  <Application>Microsoft Office Word</Application>
  <DocSecurity>0</DocSecurity>
  <Lines>196</Lines>
  <Paragraphs>55</Paragraphs>
  <ScaleCrop>false</ScaleCrop>
  <Company/>
  <LinksUpToDate>false</LinksUpToDate>
  <CharactersWithSpaces>27621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Владимирович</dc:creator>
  <cp:keywords/>
  <dc:description/>
  <cp:lastModifiedBy>Андрей Владимирович</cp:lastModifiedBy>
  <cp:revision>4</cp:revision>
  <dcterms:created xsi:type="dcterms:W3CDTF">2017-11-20T11:03:00Z</dcterms:created>
  <dcterms:modified xsi:type="dcterms:W3CDTF">2017-11-20T11:05:00Z</dcterms:modified>
</cp:coreProperties>
</file>