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7B5" w:rsidRPr="00DB6CE6" w:rsidRDefault="004627B5" w:rsidP="004A348A">
      <w:pPr>
        <w:widowControl w:val="0"/>
        <w:spacing w:after="0" w:line="240" w:lineRule="auto"/>
        <w:jc w:val="center"/>
        <w:rPr>
          <w:rFonts w:ascii="Times New Roman" w:hAnsi="Times New Roman"/>
          <w:b/>
          <w:bCs/>
          <w:sz w:val="26"/>
          <w:szCs w:val="26"/>
          <w:lang w:eastAsia="ru-RU"/>
        </w:rPr>
      </w:pPr>
      <w:bookmarkStart w:id="0" w:name="_GoBack"/>
      <w:bookmarkEnd w:id="0"/>
    </w:p>
    <w:p w:rsidR="004627B5" w:rsidRPr="00DB6CE6" w:rsidRDefault="004627B5" w:rsidP="004A348A">
      <w:pPr>
        <w:widowControl w:val="0"/>
        <w:spacing w:after="0" w:line="240" w:lineRule="auto"/>
        <w:jc w:val="center"/>
        <w:rPr>
          <w:rFonts w:ascii="Times New Roman" w:hAnsi="Times New Roman"/>
          <w:b/>
          <w:bCs/>
          <w:sz w:val="26"/>
          <w:szCs w:val="26"/>
          <w:lang w:eastAsia="ru-RU"/>
        </w:rPr>
      </w:pPr>
    </w:p>
    <w:p w:rsidR="004627B5" w:rsidRPr="00DB6CE6" w:rsidRDefault="004627B5" w:rsidP="004A348A">
      <w:pPr>
        <w:widowControl w:val="0"/>
        <w:spacing w:after="0" w:line="240" w:lineRule="auto"/>
        <w:jc w:val="center"/>
        <w:rPr>
          <w:rFonts w:ascii="Times New Roman" w:hAnsi="Times New Roman"/>
          <w:b/>
          <w:bCs/>
          <w:sz w:val="26"/>
          <w:szCs w:val="26"/>
          <w:lang w:eastAsia="ru-RU"/>
        </w:rPr>
      </w:pPr>
    </w:p>
    <w:p w:rsidR="004627B5" w:rsidRPr="00DB6CE6" w:rsidRDefault="004627B5" w:rsidP="004A348A">
      <w:pPr>
        <w:widowControl w:val="0"/>
        <w:spacing w:after="0" w:line="240" w:lineRule="auto"/>
        <w:jc w:val="center"/>
        <w:rPr>
          <w:rFonts w:ascii="Times New Roman" w:hAnsi="Times New Roman"/>
          <w:b/>
          <w:bCs/>
          <w:sz w:val="26"/>
          <w:szCs w:val="26"/>
          <w:lang w:eastAsia="ru-RU"/>
        </w:rPr>
      </w:pPr>
    </w:p>
    <w:p w:rsidR="004627B5" w:rsidRPr="00DB6CE6" w:rsidRDefault="004627B5" w:rsidP="004A348A">
      <w:pPr>
        <w:widowControl w:val="0"/>
        <w:spacing w:after="0" w:line="240" w:lineRule="auto"/>
        <w:jc w:val="center"/>
        <w:rPr>
          <w:rFonts w:ascii="Times New Roman" w:hAnsi="Times New Roman"/>
          <w:b/>
          <w:bCs/>
          <w:sz w:val="26"/>
          <w:szCs w:val="26"/>
          <w:lang w:eastAsia="ru-RU"/>
        </w:rPr>
      </w:pPr>
    </w:p>
    <w:p w:rsidR="004627B5" w:rsidRPr="00DB6CE6" w:rsidRDefault="004627B5" w:rsidP="004A348A">
      <w:pPr>
        <w:widowControl w:val="0"/>
        <w:spacing w:after="0" w:line="240" w:lineRule="auto"/>
        <w:jc w:val="center"/>
        <w:rPr>
          <w:rFonts w:ascii="Times New Roman" w:hAnsi="Times New Roman"/>
          <w:b/>
          <w:bCs/>
          <w:sz w:val="26"/>
          <w:szCs w:val="26"/>
          <w:lang w:eastAsia="ru-RU"/>
        </w:rPr>
      </w:pPr>
    </w:p>
    <w:p w:rsidR="004627B5" w:rsidRPr="00DB6CE6" w:rsidRDefault="004627B5" w:rsidP="004A348A">
      <w:pPr>
        <w:widowControl w:val="0"/>
        <w:spacing w:after="0" w:line="240" w:lineRule="auto"/>
        <w:jc w:val="center"/>
        <w:rPr>
          <w:rFonts w:ascii="Times New Roman" w:hAnsi="Times New Roman"/>
          <w:b/>
          <w:bCs/>
          <w:sz w:val="26"/>
          <w:szCs w:val="26"/>
          <w:lang w:eastAsia="ru-RU"/>
        </w:rPr>
      </w:pPr>
    </w:p>
    <w:p w:rsidR="004627B5" w:rsidRPr="00DB6CE6" w:rsidRDefault="004627B5" w:rsidP="004A348A">
      <w:pPr>
        <w:widowControl w:val="0"/>
        <w:spacing w:after="0" w:line="240" w:lineRule="auto"/>
        <w:jc w:val="center"/>
        <w:rPr>
          <w:rFonts w:ascii="Times New Roman" w:hAnsi="Times New Roman"/>
          <w:b/>
          <w:bCs/>
          <w:sz w:val="26"/>
          <w:szCs w:val="26"/>
          <w:lang w:eastAsia="ru-RU"/>
        </w:rPr>
      </w:pPr>
    </w:p>
    <w:p w:rsidR="004627B5" w:rsidRDefault="004627B5" w:rsidP="004A348A">
      <w:pPr>
        <w:widowControl w:val="0"/>
        <w:spacing w:after="0" w:line="240" w:lineRule="auto"/>
        <w:jc w:val="center"/>
        <w:rPr>
          <w:rFonts w:ascii="Times New Roman" w:hAnsi="Times New Roman"/>
          <w:b/>
          <w:bCs/>
          <w:sz w:val="26"/>
          <w:szCs w:val="26"/>
          <w:lang w:eastAsia="ru-RU"/>
        </w:rPr>
      </w:pPr>
    </w:p>
    <w:p w:rsidR="004627B5" w:rsidRDefault="004627B5" w:rsidP="004A348A">
      <w:pPr>
        <w:widowControl w:val="0"/>
        <w:spacing w:after="0" w:line="240" w:lineRule="auto"/>
        <w:jc w:val="center"/>
        <w:rPr>
          <w:rFonts w:ascii="Times New Roman" w:hAnsi="Times New Roman"/>
          <w:b/>
          <w:bCs/>
          <w:sz w:val="26"/>
          <w:szCs w:val="26"/>
          <w:lang w:eastAsia="ru-RU"/>
        </w:rPr>
      </w:pPr>
    </w:p>
    <w:p w:rsidR="004627B5" w:rsidRDefault="004627B5" w:rsidP="004A348A">
      <w:pPr>
        <w:widowControl w:val="0"/>
        <w:spacing w:after="0" w:line="240" w:lineRule="auto"/>
        <w:jc w:val="center"/>
        <w:rPr>
          <w:rFonts w:ascii="Times New Roman" w:hAnsi="Times New Roman"/>
          <w:b/>
          <w:bCs/>
          <w:sz w:val="26"/>
          <w:szCs w:val="26"/>
          <w:lang w:eastAsia="ru-RU"/>
        </w:rPr>
      </w:pPr>
    </w:p>
    <w:p w:rsidR="004627B5" w:rsidRPr="00DB6CE6" w:rsidRDefault="004627B5" w:rsidP="004A348A">
      <w:pPr>
        <w:widowControl w:val="0"/>
        <w:spacing w:after="0" w:line="240" w:lineRule="auto"/>
        <w:jc w:val="center"/>
        <w:rPr>
          <w:rFonts w:ascii="Times New Roman" w:hAnsi="Times New Roman"/>
          <w:b/>
          <w:bCs/>
          <w:sz w:val="26"/>
          <w:szCs w:val="26"/>
          <w:lang w:eastAsia="ru-RU"/>
        </w:rPr>
      </w:pPr>
    </w:p>
    <w:p w:rsidR="004627B5" w:rsidRDefault="004627B5" w:rsidP="004A348A">
      <w:pPr>
        <w:widowControl w:val="0"/>
        <w:spacing w:after="0" w:line="240" w:lineRule="auto"/>
        <w:jc w:val="center"/>
        <w:rPr>
          <w:rFonts w:ascii="Times New Roman" w:hAnsi="Times New Roman"/>
          <w:b/>
          <w:bCs/>
          <w:sz w:val="26"/>
          <w:szCs w:val="26"/>
          <w:lang w:eastAsia="ru-RU"/>
        </w:rPr>
      </w:pPr>
    </w:p>
    <w:p w:rsidR="004627B5" w:rsidRDefault="004627B5" w:rsidP="004A348A">
      <w:pPr>
        <w:widowControl w:val="0"/>
        <w:spacing w:after="0" w:line="240" w:lineRule="auto"/>
        <w:jc w:val="center"/>
        <w:rPr>
          <w:rFonts w:ascii="Times New Roman" w:hAnsi="Times New Roman"/>
          <w:b/>
          <w:bCs/>
          <w:sz w:val="26"/>
          <w:szCs w:val="26"/>
          <w:lang w:eastAsia="ru-RU"/>
        </w:rPr>
      </w:pPr>
    </w:p>
    <w:p w:rsidR="004627B5" w:rsidRPr="00DB6CE6" w:rsidRDefault="004627B5" w:rsidP="004A348A">
      <w:pPr>
        <w:widowControl w:val="0"/>
        <w:spacing w:after="0" w:line="240" w:lineRule="auto"/>
        <w:jc w:val="center"/>
        <w:rPr>
          <w:rFonts w:ascii="Times New Roman" w:hAnsi="Times New Roman"/>
          <w:b/>
          <w:bCs/>
          <w:sz w:val="26"/>
          <w:szCs w:val="26"/>
          <w:lang w:eastAsia="ru-RU"/>
        </w:rPr>
      </w:pPr>
    </w:p>
    <w:p w:rsidR="004627B5" w:rsidRPr="000D3757" w:rsidRDefault="004627B5" w:rsidP="00F62428">
      <w:pPr>
        <w:overflowPunct w:val="0"/>
        <w:autoSpaceDE w:val="0"/>
        <w:autoSpaceDN w:val="0"/>
        <w:adjustRightInd w:val="0"/>
        <w:spacing w:after="0" w:line="240" w:lineRule="auto"/>
        <w:jc w:val="center"/>
        <w:textAlignment w:val="baseline"/>
        <w:rPr>
          <w:rFonts w:ascii="Times New Roman" w:hAnsi="Times New Roman"/>
          <w:b/>
          <w:sz w:val="44"/>
          <w:szCs w:val="36"/>
        </w:rPr>
      </w:pPr>
      <w:r>
        <w:rPr>
          <w:rFonts w:ascii="Times New Roman" w:hAnsi="Times New Roman"/>
          <w:b/>
          <w:sz w:val="44"/>
          <w:szCs w:val="36"/>
        </w:rPr>
        <w:t xml:space="preserve">Критерии оценивания итогового сочинения (изложения) </w:t>
      </w:r>
    </w:p>
    <w:p w:rsidR="004627B5" w:rsidRPr="00DB6CE6" w:rsidRDefault="004627B5" w:rsidP="004A348A">
      <w:pPr>
        <w:spacing w:after="0" w:line="240" w:lineRule="auto"/>
        <w:jc w:val="center"/>
        <w:rPr>
          <w:rFonts w:ascii="Times New Roman" w:hAnsi="Times New Roman"/>
          <w:sz w:val="26"/>
          <w:szCs w:val="26"/>
          <w:lang w:eastAsia="ru-RU"/>
        </w:rPr>
      </w:pPr>
    </w:p>
    <w:p w:rsidR="004627B5" w:rsidRPr="00DB6CE6" w:rsidRDefault="004627B5" w:rsidP="004A348A">
      <w:pPr>
        <w:spacing w:after="0" w:line="240" w:lineRule="auto"/>
        <w:jc w:val="center"/>
        <w:rPr>
          <w:rFonts w:ascii="Times New Roman" w:hAnsi="Times New Roman"/>
          <w:sz w:val="26"/>
          <w:szCs w:val="26"/>
          <w:lang w:eastAsia="ru-RU"/>
        </w:rPr>
      </w:pPr>
    </w:p>
    <w:p w:rsidR="004627B5" w:rsidRPr="00DB6CE6" w:rsidRDefault="004627B5" w:rsidP="004A348A">
      <w:pPr>
        <w:spacing w:after="0" w:line="240" w:lineRule="auto"/>
        <w:jc w:val="center"/>
        <w:rPr>
          <w:rFonts w:ascii="Times New Roman" w:hAnsi="Times New Roman"/>
          <w:sz w:val="26"/>
          <w:szCs w:val="26"/>
          <w:lang w:eastAsia="ru-RU"/>
        </w:rPr>
      </w:pPr>
    </w:p>
    <w:p w:rsidR="004627B5" w:rsidRPr="00DB6CE6" w:rsidRDefault="004627B5" w:rsidP="004A348A">
      <w:pPr>
        <w:spacing w:after="0" w:line="240" w:lineRule="auto"/>
        <w:jc w:val="center"/>
        <w:rPr>
          <w:rFonts w:ascii="Times New Roman" w:hAnsi="Times New Roman"/>
          <w:sz w:val="26"/>
          <w:szCs w:val="26"/>
          <w:lang w:eastAsia="ru-RU"/>
        </w:rPr>
      </w:pPr>
    </w:p>
    <w:p w:rsidR="004627B5" w:rsidRPr="00DB6CE6" w:rsidRDefault="004627B5" w:rsidP="004A348A">
      <w:pPr>
        <w:spacing w:after="0" w:line="240" w:lineRule="auto"/>
        <w:jc w:val="center"/>
        <w:rPr>
          <w:rFonts w:ascii="Times New Roman" w:hAnsi="Times New Roman"/>
          <w:sz w:val="26"/>
          <w:szCs w:val="26"/>
          <w:lang w:eastAsia="ru-RU"/>
        </w:rPr>
      </w:pPr>
    </w:p>
    <w:p w:rsidR="004627B5" w:rsidRPr="00DB6CE6" w:rsidRDefault="004627B5" w:rsidP="004A348A">
      <w:pPr>
        <w:spacing w:after="0" w:line="240" w:lineRule="auto"/>
        <w:jc w:val="center"/>
        <w:rPr>
          <w:rFonts w:ascii="Times New Roman" w:hAnsi="Times New Roman"/>
          <w:sz w:val="26"/>
          <w:szCs w:val="26"/>
          <w:lang w:eastAsia="ru-RU"/>
        </w:rPr>
      </w:pPr>
    </w:p>
    <w:p w:rsidR="004627B5" w:rsidRPr="00DB6CE6" w:rsidRDefault="004627B5" w:rsidP="004A348A">
      <w:pPr>
        <w:spacing w:after="0" w:line="240" w:lineRule="auto"/>
        <w:jc w:val="center"/>
        <w:rPr>
          <w:rFonts w:ascii="Times New Roman" w:hAnsi="Times New Roman"/>
          <w:sz w:val="26"/>
          <w:szCs w:val="26"/>
          <w:lang w:eastAsia="ru-RU"/>
        </w:rPr>
      </w:pPr>
    </w:p>
    <w:p w:rsidR="004627B5" w:rsidRPr="00DB6CE6" w:rsidRDefault="004627B5" w:rsidP="004A348A">
      <w:pPr>
        <w:spacing w:after="0" w:line="240" w:lineRule="auto"/>
        <w:jc w:val="center"/>
        <w:rPr>
          <w:rFonts w:ascii="Times New Roman" w:hAnsi="Times New Roman"/>
          <w:sz w:val="26"/>
          <w:szCs w:val="26"/>
          <w:lang w:eastAsia="ru-RU"/>
        </w:rPr>
      </w:pPr>
    </w:p>
    <w:p w:rsidR="004627B5" w:rsidRPr="00DB6CE6" w:rsidRDefault="004627B5" w:rsidP="004A348A">
      <w:pPr>
        <w:spacing w:after="0" w:line="240" w:lineRule="auto"/>
        <w:jc w:val="center"/>
        <w:rPr>
          <w:rFonts w:ascii="Times New Roman" w:hAnsi="Times New Roman"/>
          <w:sz w:val="26"/>
          <w:szCs w:val="26"/>
          <w:lang w:eastAsia="ru-RU"/>
        </w:rPr>
      </w:pPr>
    </w:p>
    <w:p w:rsidR="004627B5" w:rsidRPr="00DB6CE6" w:rsidRDefault="004627B5" w:rsidP="004A348A">
      <w:pPr>
        <w:spacing w:after="0" w:line="240" w:lineRule="auto"/>
        <w:jc w:val="center"/>
        <w:rPr>
          <w:rFonts w:ascii="Times New Roman" w:hAnsi="Times New Roman"/>
          <w:sz w:val="26"/>
          <w:szCs w:val="26"/>
          <w:lang w:eastAsia="ru-RU"/>
        </w:rPr>
      </w:pPr>
    </w:p>
    <w:p w:rsidR="004627B5" w:rsidRPr="00DB6CE6" w:rsidRDefault="004627B5" w:rsidP="004A348A">
      <w:pPr>
        <w:spacing w:after="0" w:line="240" w:lineRule="auto"/>
        <w:jc w:val="center"/>
        <w:rPr>
          <w:rFonts w:ascii="Times New Roman" w:hAnsi="Times New Roman"/>
          <w:sz w:val="26"/>
          <w:szCs w:val="26"/>
          <w:lang w:eastAsia="ru-RU"/>
        </w:rPr>
      </w:pPr>
    </w:p>
    <w:p w:rsidR="004627B5" w:rsidRPr="00DB6CE6" w:rsidRDefault="004627B5" w:rsidP="004A348A">
      <w:pPr>
        <w:spacing w:after="0" w:line="240" w:lineRule="auto"/>
        <w:jc w:val="center"/>
        <w:rPr>
          <w:rFonts w:ascii="Times New Roman" w:hAnsi="Times New Roman"/>
          <w:sz w:val="26"/>
          <w:szCs w:val="26"/>
          <w:lang w:eastAsia="ru-RU"/>
        </w:rPr>
      </w:pPr>
    </w:p>
    <w:p w:rsidR="004627B5" w:rsidRPr="00DB6CE6" w:rsidRDefault="004627B5" w:rsidP="004A348A">
      <w:pPr>
        <w:spacing w:after="0" w:line="240" w:lineRule="auto"/>
        <w:jc w:val="center"/>
        <w:rPr>
          <w:rFonts w:ascii="Times New Roman" w:hAnsi="Times New Roman"/>
          <w:sz w:val="26"/>
          <w:szCs w:val="26"/>
          <w:lang w:eastAsia="ru-RU"/>
        </w:rPr>
      </w:pPr>
    </w:p>
    <w:p w:rsidR="004627B5" w:rsidRPr="00DB6CE6" w:rsidRDefault="004627B5" w:rsidP="004A348A">
      <w:pPr>
        <w:spacing w:after="0" w:line="240" w:lineRule="auto"/>
        <w:jc w:val="center"/>
        <w:rPr>
          <w:rFonts w:ascii="Times New Roman" w:hAnsi="Times New Roman"/>
          <w:sz w:val="26"/>
          <w:szCs w:val="26"/>
          <w:lang w:eastAsia="ru-RU"/>
        </w:rPr>
      </w:pPr>
    </w:p>
    <w:p w:rsidR="004627B5" w:rsidRPr="00DB6CE6" w:rsidRDefault="004627B5" w:rsidP="004A348A">
      <w:pPr>
        <w:spacing w:after="0" w:line="240" w:lineRule="auto"/>
        <w:jc w:val="center"/>
        <w:rPr>
          <w:rFonts w:ascii="Times New Roman" w:hAnsi="Times New Roman"/>
          <w:sz w:val="26"/>
          <w:szCs w:val="26"/>
          <w:lang w:eastAsia="ru-RU"/>
        </w:rPr>
      </w:pPr>
    </w:p>
    <w:p w:rsidR="004627B5" w:rsidRDefault="004627B5" w:rsidP="004A348A">
      <w:pPr>
        <w:spacing w:after="0" w:line="240" w:lineRule="auto"/>
        <w:jc w:val="center"/>
        <w:rPr>
          <w:rFonts w:ascii="Times New Roman" w:hAnsi="Times New Roman"/>
          <w:sz w:val="26"/>
          <w:szCs w:val="26"/>
          <w:lang w:eastAsia="ru-RU"/>
        </w:rPr>
      </w:pPr>
    </w:p>
    <w:p w:rsidR="004627B5" w:rsidRDefault="004627B5" w:rsidP="004A348A">
      <w:pPr>
        <w:spacing w:after="0" w:line="240" w:lineRule="auto"/>
        <w:jc w:val="center"/>
        <w:rPr>
          <w:rFonts w:ascii="Times New Roman" w:hAnsi="Times New Roman"/>
          <w:sz w:val="26"/>
          <w:szCs w:val="26"/>
          <w:lang w:eastAsia="ru-RU"/>
        </w:rPr>
      </w:pPr>
    </w:p>
    <w:p w:rsidR="004627B5" w:rsidRDefault="004627B5" w:rsidP="00F71847">
      <w:pPr>
        <w:spacing w:after="0" w:line="240" w:lineRule="auto"/>
        <w:rPr>
          <w:rFonts w:ascii="Times New Roman" w:hAnsi="Times New Roman"/>
          <w:sz w:val="26"/>
          <w:szCs w:val="26"/>
          <w:lang w:eastAsia="ru-RU"/>
        </w:rPr>
      </w:pPr>
    </w:p>
    <w:p w:rsidR="004627B5" w:rsidRDefault="004627B5" w:rsidP="004A348A">
      <w:pPr>
        <w:spacing w:after="0" w:line="240" w:lineRule="auto"/>
        <w:jc w:val="center"/>
        <w:rPr>
          <w:rFonts w:ascii="Times New Roman" w:hAnsi="Times New Roman"/>
          <w:sz w:val="26"/>
          <w:szCs w:val="26"/>
          <w:lang w:eastAsia="ru-RU"/>
        </w:rPr>
      </w:pPr>
    </w:p>
    <w:p w:rsidR="004627B5" w:rsidRDefault="004627B5" w:rsidP="004A348A">
      <w:pPr>
        <w:spacing w:after="0" w:line="240" w:lineRule="auto"/>
        <w:jc w:val="center"/>
        <w:rPr>
          <w:rFonts w:ascii="Times New Roman" w:hAnsi="Times New Roman"/>
          <w:sz w:val="26"/>
          <w:szCs w:val="26"/>
          <w:lang w:eastAsia="ru-RU"/>
        </w:rPr>
      </w:pPr>
    </w:p>
    <w:p w:rsidR="004627B5" w:rsidRDefault="004627B5" w:rsidP="004A348A">
      <w:pPr>
        <w:spacing w:after="0" w:line="240" w:lineRule="auto"/>
        <w:jc w:val="center"/>
        <w:rPr>
          <w:rFonts w:ascii="Times New Roman" w:hAnsi="Times New Roman"/>
          <w:sz w:val="26"/>
          <w:szCs w:val="26"/>
          <w:lang w:eastAsia="ru-RU"/>
        </w:rPr>
      </w:pPr>
    </w:p>
    <w:p w:rsidR="004627B5" w:rsidRDefault="004627B5" w:rsidP="004A348A">
      <w:pPr>
        <w:spacing w:after="0" w:line="240" w:lineRule="auto"/>
        <w:jc w:val="center"/>
        <w:rPr>
          <w:rFonts w:ascii="Times New Roman" w:hAnsi="Times New Roman"/>
          <w:sz w:val="26"/>
          <w:szCs w:val="26"/>
          <w:lang w:eastAsia="ru-RU"/>
        </w:rPr>
      </w:pPr>
    </w:p>
    <w:p w:rsidR="004627B5" w:rsidRPr="00DB6CE6" w:rsidRDefault="004627B5" w:rsidP="004A348A">
      <w:pPr>
        <w:spacing w:after="0" w:line="240" w:lineRule="auto"/>
        <w:jc w:val="center"/>
        <w:rPr>
          <w:rFonts w:ascii="Times New Roman" w:hAnsi="Times New Roman"/>
          <w:sz w:val="26"/>
          <w:szCs w:val="26"/>
          <w:lang w:eastAsia="ru-RU"/>
        </w:rPr>
      </w:pPr>
    </w:p>
    <w:p w:rsidR="004627B5" w:rsidRPr="00DB6CE6" w:rsidRDefault="004627B5" w:rsidP="004A348A">
      <w:pPr>
        <w:spacing w:after="0" w:line="240" w:lineRule="auto"/>
        <w:jc w:val="center"/>
        <w:rPr>
          <w:rFonts w:ascii="Times New Roman" w:hAnsi="Times New Roman"/>
          <w:sz w:val="26"/>
          <w:szCs w:val="26"/>
          <w:lang w:eastAsia="ru-RU"/>
        </w:rPr>
      </w:pPr>
    </w:p>
    <w:p w:rsidR="004627B5" w:rsidRPr="00DB6CE6" w:rsidRDefault="004627B5" w:rsidP="004A348A">
      <w:pPr>
        <w:spacing w:after="0" w:line="240" w:lineRule="auto"/>
        <w:jc w:val="center"/>
        <w:rPr>
          <w:rFonts w:ascii="Times New Roman" w:hAnsi="Times New Roman"/>
          <w:sz w:val="26"/>
          <w:szCs w:val="26"/>
          <w:lang w:eastAsia="ru-RU"/>
        </w:rPr>
      </w:pPr>
    </w:p>
    <w:p w:rsidR="004627B5" w:rsidRPr="00F71847" w:rsidRDefault="004627B5" w:rsidP="00F71847">
      <w:pPr>
        <w:jc w:val="center"/>
        <w:rPr>
          <w:rFonts w:ascii="Times New Roman" w:hAnsi="Times New Roman"/>
          <w:b/>
          <w:sz w:val="28"/>
          <w:szCs w:val="28"/>
          <w:lang w:eastAsia="ru-RU"/>
        </w:rPr>
      </w:pPr>
      <w:r w:rsidRPr="00F71847">
        <w:rPr>
          <w:rFonts w:ascii="Times New Roman" w:hAnsi="Times New Roman"/>
          <w:b/>
          <w:sz w:val="28"/>
          <w:szCs w:val="28"/>
        </w:rPr>
        <w:t>Москва, 201</w:t>
      </w:r>
      <w:r>
        <w:rPr>
          <w:rFonts w:ascii="Times New Roman" w:hAnsi="Times New Roman"/>
          <w:b/>
          <w:sz w:val="28"/>
          <w:szCs w:val="28"/>
        </w:rPr>
        <w:t>8</w:t>
      </w:r>
      <w:r w:rsidRPr="00F71847">
        <w:rPr>
          <w:rFonts w:ascii="Times New Roman" w:hAnsi="Times New Roman"/>
          <w:b/>
          <w:sz w:val="28"/>
          <w:szCs w:val="28"/>
          <w:lang w:eastAsia="ru-RU"/>
        </w:rPr>
        <w:fldChar w:fldCharType="begin"/>
      </w:r>
      <w:r w:rsidRPr="00F71847">
        <w:rPr>
          <w:rFonts w:ascii="Times New Roman" w:hAnsi="Times New Roman"/>
          <w:b/>
          <w:sz w:val="28"/>
          <w:szCs w:val="28"/>
          <w:lang w:eastAsia="ru-RU"/>
        </w:rPr>
        <w:instrText xml:space="preserve"> TOC \h \z \t "абзац 4.1;1;1 уровень;1;приложение;1" </w:instrText>
      </w:r>
      <w:r w:rsidRPr="00F71847">
        <w:rPr>
          <w:rFonts w:ascii="Times New Roman" w:hAnsi="Times New Roman"/>
          <w:b/>
          <w:sz w:val="28"/>
          <w:szCs w:val="28"/>
          <w:lang w:eastAsia="ru-RU"/>
        </w:rPr>
        <w:fldChar w:fldCharType="end"/>
      </w:r>
      <w:r w:rsidRPr="00F71847">
        <w:rPr>
          <w:rFonts w:ascii="Times New Roman" w:hAnsi="Times New Roman"/>
          <w:b/>
          <w:sz w:val="28"/>
          <w:szCs w:val="28"/>
          <w:lang w:eastAsia="ru-RU"/>
        </w:rPr>
        <w:br w:type="page"/>
      </w:r>
      <w:bookmarkStart w:id="1" w:name="_Toc400654543"/>
      <w:bookmarkStart w:id="2" w:name="_Toc463362464"/>
    </w:p>
    <w:p w:rsidR="004627B5" w:rsidRDefault="004627B5" w:rsidP="00F71847">
      <w:pPr>
        <w:pStyle w:val="Heading2"/>
        <w:jc w:val="center"/>
        <w:rPr>
          <w:rFonts w:ascii="Times New Roman" w:hAnsi="Times New Roman"/>
          <w:lang w:eastAsia="ru-RU"/>
        </w:rPr>
      </w:pPr>
    </w:p>
    <w:p w:rsidR="004627B5" w:rsidRDefault="004627B5" w:rsidP="00F71847">
      <w:pPr>
        <w:pStyle w:val="TOCHeading"/>
        <w:rPr>
          <w:rFonts w:ascii="Times New Roman" w:hAnsi="Times New Roman"/>
          <w:color w:val="auto"/>
          <w:szCs w:val="26"/>
        </w:rPr>
      </w:pPr>
      <w:r w:rsidRPr="00F71847">
        <w:rPr>
          <w:rFonts w:ascii="Times New Roman" w:hAnsi="Times New Roman"/>
          <w:color w:val="auto"/>
          <w:szCs w:val="26"/>
        </w:rPr>
        <w:t>Оглавление</w:t>
      </w:r>
    </w:p>
    <w:p w:rsidR="004627B5" w:rsidRPr="00877464" w:rsidRDefault="004627B5" w:rsidP="00F71847">
      <w:pPr>
        <w:rPr>
          <w:rFonts w:ascii="Times New Roman" w:hAnsi="Times New Roman"/>
          <w:sz w:val="28"/>
          <w:szCs w:val="28"/>
          <w:lang w:eastAsia="ru-RU"/>
        </w:rPr>
      </w:pPr>
    </w:p>
    <w:p w:rsidR="004627B5" w:rsidRPr="00675281" w:rsidRDefault="004627B5" w:rsidP="00F74D29">
      <w:pPr>
        <w:pStyle w:val="TOC2"/>
        <w:rPr>
          <w:rFonts w:ascii="Times New Roman" w:hAnsi="Times New Roman"/>
          <w:noProof/>
          <w:sz w:val="26"/>
          <w:szCs w:val="26"/>
          <w:lang w:eastAsia="ru-RU"/>
        </w:rPr>
      </w:pPr>
      <w:r w:rsidRPr="00675281">
        <w:rPr>
          <w:sz w:val="26"/>
          <w:szCs w:val="26"/>
        </w:rPr>
        <w:fldChar w:fldCharType="begin"/>
      </w:r>
      <w:r w:rsidRPr="00675281">
        <w:rPr>
          <w:sz w:val="26"/>
          <w:szCs w:val="26"/>
        </w:rPr>
        <w:instrText xml:space="preserve"> TOC \o "1-3" \h \z \u </w:instrText>
      </w:r>
      <w:r w:rsidRPr="00675281">
        <w:rPr>
          <w:sz w:val="26"/>
          <w:szCs w:val="26"/>
        </w:rPr>
        <w:fldChar w:fldCharType="separate"/>
      </w:r>
      <w:hyperlink w:anchor="_Toc494819421" w:history="1">
        <w:r w:rsidRPr="00675281">
          <w:rPr>
            <w:rStyle w:val="Hyperlink"/>
            <w:rFonts w:ascii="Times New Roman" w:hAnsi="Times New Roman"/>
            <w:noProof/>
            <w:sz w:val="26"/>
            <w:szCs w:val="26"/>
          </w:rPr>
          <w:t xml:space="preserve">1. </w:t>
        </w:r>
        <w:r w:rsidRPr="00675281">
          <w:rPr>
            <w:rStyle w:val="Hyperlink"/>
            <w:rFonts w:ascii="Times New Roman" w:hAnsi="Times New Roman"/>
            <w:noProof/>
            <w:sz w:val="26"/>
            <w:szCs w:val="26"/>
            <w:lang w:eastAsia="ru-RU"/>
          </w:rPr>
          <w:t>Критерии оценивания итогового сочинения организациями, реализующими образовательные программы среднего общего образования</w:t>
        </w:r>
        <w:r w:rsidRPr="00675281">
          <w:rPr>
            <w:rFonts w:ascii="Times New Roman" w:hAnsi="Times New Roman"/>
            <w:noProof/>
            <w:webHidden/>
            <w:sz w:val="26"/>
            <w:szCs w:val="26"/>
          </w:rPr>
          <w:tab/>
        </w:r>
        <w:r w:rsidRPr="00675281">
          <w:rPr>
            <w:rFonts w:ascii="Times New Roman" w:hAnsi="Times New Roman"/>
            <w:noProof/>
            <w:webHidden/>
            <w:sz w:val="26"/>
            <w:szCs w:val="26"/>
          </w:rPr>
          <w:fldChar w:fldCharType="begin"/>
        </w:r>
        <w:r w:rsidRPr="00675281">
          <w:rPr>
            <w:rFonts w:ascii="Times New Roman" w:hAnsi="Times New Roman"/>
            <w:noProof/>
            <w:webHidden/>
            <w:sz w:val="26"/>
            <w:szCs w:val="26"/>
          </w:rPr>
          <w:instrText xml:space="preserve"> PAGEREF _Toc494819421 \h </w:instrText>
        </w:r>
        <w:r w:rsidRPr="00675281">
          <w:rPr>
            <w:rFonts w:ascii="Times New Roman" w:hAnsi="Times New Roman"/>
            <w:noProof/>
            <w:webHidden/>
            <w:sz w:val="26"/>
            <w:szCs w:val="26"/>
          </w:rPr>
        </w:r>
        <w:r w:rsidRPr="00675281">
          <w:rPr>
            <w:rFonts w:ascii="Times New Roman" w:hAnsi="Times New Roman"/>
            <w:noProof/>
            <w:webHidden/>
            <w:sz w:val="26"/>
            <w:szCs w:val="26"/>
          </w:rPr>
          <w:fldChar w:fldCharType="separate"/>
        </w:r>
        <w:r>
          <w:rPr>
            <w:rFonts w:ascii="Times New Roman" w:hAnsi="Times New Roman"/>
            <w:noProof/>
            <w:webHidden/>
            <w:sz w:val="26"/>
            <w:szCs w:val="26"/>
          </w:rPr>
          <w:t>3</w:t>
        </w:r>
        <w:r w:rsidRPr="00675281">
          <w:rPr>
            <w:rFonts w:ascii="Times New Roman" w:hAnsi="Times New Roman"/>
            <w:noProof/>
            <w:webHidden/>
            <w:sz w:val="26"/>
            <w:szCs w:val="26"/>
          </w:rPr>
          <w:fldChar w:fldCharType="end"/>
        </w:r>
      </w:hyperlink>
    </w:p>
    <w:p w:rsidR="004627B5" w:rsidRPr="00675281" w:rsidRDefault="004627B5" w:rsidP="00F74D29">
      <w:pPr>
        <w:pStyle w:val="TOC1"/>
        <w:spacing w:line="360" w:lineRule="auto"/>
        <w:jc w:val="both"/>
        <w:rPr>
          <w:noProof/>
          <w:sz w:val="26"/>
          <w:szCs w:val="26"/>
        </w:rPr>
      </w:pPr>
      <w:hyperlink w:anchor="_Toc494819422" w:history="1">
        <w:r w:rsidRPr="00675281">
          <w:rPr>
            <w:rStyle w:val="Hyperlink"/>
            <w:noProof/>
            <w:sz w:val="26"/>
            <w:szCs w:val="26"/>
          </w:rPr>
          <w:t>2. Критерии оценивания итогового изложения организациями, реализующими образовательные программы среднего общего образования</w:t>
        </w:r>
        <w:r w:rsidRPr="00675281">
          <w:rPr>
            <w:noProof/>
            <w:webHidden/>
            <w:sz w:val="26"/>
            <w:szCs w:val="26"/>
          </w:rPr>
          <w:tab/>
        </w:r>
        <w:r w:rsidRPr="00675281">
          <w:rPr>
            <w:noProof/>
            <w:webHidden/>
            <w:sz w:val="26"/>
            <w:szCs w:val="26"/>
          </w:rPr>
          <w:fldChar w:fldCharType="begin"/>
        </w:r>
        <w:r w:rsidRPr="00675281">
          <w:rPr>
            <w:noProof/>
            <w:webHidden/>
            <w:sz w:val="26"/>
            <w:szCs w:val="26"/>
          </w:rPr>
          <w:instrText xml:space="preserve"> PAGEREF _Toc494819422 \h </w:instrText>
        </w:r>
        <w:r w:rsidRPr="00675281">
          <w:rPr>
            <w:noProof/>
            <w:webHidden/>
            <w:sz w:val="26"/>
            <w:szCs w:val="26"/>
          </w:rPr>
        </w:r>
        <w:r w:rsidRPr="00675281">
          <w:rPr>
            <w:noProof/>
            <w:webHidden/>
            <w:sz w:val="26"/>
            <w:szCs w:val="26"/>
          </w:rPr>
          <w:fldChar w:fldCharType="separate"/>
        </w:r>
        <w:r>
          <w:rPr>
            <w:noProof/>
            <w:webHidden/>
            <w:sz w:val="26"/>
            <w:szCs w:val="26"/>
          </w:rPr>
          <w:t>4</w:t>
        </w:r>
        <w:r w:rsidRPr="00675281">
          <w:rPr>
            <w:noProof/>
            <w:webHidden/>
            <w:sz w:val="26"/>
            <w:szCs w:val="26"/>
          </w:rPr>
          <w:fldChar w:fldCharType="end"/>
        </w:r>
      </w:hyperlink>
    </w:p>
    <w:p w:rsidR="004627B5" w:rsidRPr="00675281" w:rsidRDefault="004627B5" w:rsidP="00F74D29">
      <w:pPr>
        <w:pStyle w:val="TOC1"/>
        <w:spacing w:line="360" w:lineRule="auto"/>
        <w:jc w:val="both"/>
        <w:rPr>
          <w:noProof/>
          <w:sz w:val="26"/>
          <w:szCs w:val="26"/>
        </w:rPr>
      </w:pPr>
      <w:hyperlink w:anchor="_Toc494819423" w:history="1">
        <w:r w:rsidRPr="00675281">
          <w:rPr>
            <w:rStyle w:val="Hyperlink"/>
            <w:noProof/>
            <w:sz w:val="26"/>
            <w:szCs w:val="26"/>
          </w:rPr>
          <w:t>3. Рекомендуемые критерии оценивания итогового сочинения организациями, реализующими образовательные программы высшего образования</w:t>
        </w:r>
        <w:r w:rsidRPr="00675281">
          <w:rPr>
            <w:noProof/>
            <w:webHidden/>
            <w:sz w:val="26"/>
            <w:szCs w:val="26"/>
          </w:rPr>
          <w:tab/>
        </w:r>
        <w:r w:rsidRPr="00675281">
          <w:rPr>
            <w:noProof/>
            <w:webHidden/>
            <w:sz w:val="26"/>
            <w:szCs w:val="26"/>
          </w:rPr>
          <w:fldChar w:fldCharType="begin"/>
        </w:r>
        <w:r w:rsidRPr="00675281">
          <w:rPr>
            <w:noProof/>
            <w:webHidden/>
            <w:sz w:val="26"/>
            <w:szCs w:val="26"/>
          </w:rPr>
          <w:instrText xml:space="preserve"> PAGEREF _Toc494819423 \h </w:instrText>
        </w:r>
        <w:r w:rsidRPr="00675281">
          <w:rPr>
            <w:noProof/>
            <w:webHidden/>
            <w:sz w:val="26"/>
            <w:szCs w:val="26"/>
          </w:rPr>
        </w:r>
        <w:r w:rsidRPr="00675281">
          <w:rPr>
            <w:noProof/>
            <w:webHidden/>
            <w:sz w:val="26"/>
            <w:szCs w:val="26"/>
          </w:rPr>
          <w:fldChar w:fldCharType="separate"/>
        </w:r>
        <w:r>
          <w:rPr>
            <w:noProof/>
            <w:webHidden/>
            <w:sz w:val="26"/>
            <w:szCs w:val="26"/>
          </w:rPr>
          <w:t>6</w:t>
        </w:r>
        <w:r w:rsidRPr="00675281">
          <w:rPr>
            <w:noProof/>
            <w:webHidden/>
            <w:sz w:val="26"/>
            <w:szCs w:val="26"/>
          </w:rPr>
          <w:fldChar w:fldCharType="end"/>
        </w:r>
      </w:hyperlink>
    </w:p>
    <w:p w:rsidR="004627B5" w:rsidRPr="00F71847" w:rsidRDefault="004627B5" w:rsidP="00F71847">
      <w:pPr>
        <w:rPr>
          <w:rFonts w:ascii="Times New Roman" w:hAnsi="Times New Roman"/>
          <w:sz w:val="26"/>
          <w:szCs w:val="26"/>
        </w:rPr>
      </w:pPr>
      <w:r w:rsidRPr="00675281">
        <w:rPr>
          <w:sz w:val="26"/>
          <w:szCs w:val="26"/>
        </w:rPr>
        <w:fldChar w:fldCharType="end"/>
      </w:r>
    </w:p>
    <w:p w:rsidR="004627B5" w:rsidRDefault="004627B5" w:rsidP="00F71847">
      <w:pPr>
        <w:pStyle w:val="Heading2"/>
        <w:jc w:val="center"/>
        <w:rPr>
          <w:rFonts w:ascii="Times New Roman" w:hAnsi="Times New Roman"/>
          <w:lang w:eastAsia="ru-RU"/>
        </w:rPr>
      </w:pPr>
    </w:p>
    <w:p w:rsidR="004627B5" w:rsidRPr="00F71847" w:rsidRDefault="004627B5" w:rsidP="00F71847">
      <w:pPr>
        <w:rPr>
          <w:lang w:eastAsia="ru-RU"/>
        </w:rPr>
      </w:pPr>
    </w:p>
    <w:p w:rsidR="004627B5" w:rsidRDefault="004627B5" w:rsidP="00F71847">
      <w:pPr>
        <w:pStyle w:val="Heading2"/>
        <w:jc w:val="center"/>
        <w:rPr>
          <w:rFonts w:ascii="Times New Roman" w:hAnsi="Times New Roman"/>
          <w:lang w:eastAsia="ru-RU"/>
        </w:rPr>
      </w:pPr>
    </w:p>
    <w:p w:rsidR="004627B5" w:rsidRDefault="004627B5" w:rsidP="00F71847">
      <w:pPr>
        <w:pStyle w:val="Heading2"/>
        <w:jc w:val="center"/>
        <w:rPr>
          <w:rFonts w:ascii="Times New Roman" w:hAnsi="Times New Roman"/>
          <w:lang w:eastAsia="ru-RU"/>
        </w:rPr>
      </w:pPr>
    </w:p>
    <w:p w:rsidR="004627B5" w:rsidRDefault="004627B5" w:rsidP="00F71847">
      <w:pPr>
        <w:pStyle w:val="Heading2"/>
        <w:jc w:val="center"/>
        <w:rPr>
          <w:rFonts w:ascii="Times New Roman" w:hAnsi="Times New Roman"/>
          <w:lang w:eastAsia="ru-RU"/>
        </w:rPr>
      </w:pPr>
    </w:p>
    <w:p w:rsidR="004627B5" w:rsidRDefault="004627B5" w:rsidP="00F71847">
      <w:pPr>
        <w:pStyle w:val="Heading2"/>
        <w:jc w:val="both"/>
        <w:rPr>
          <w:rFonts w:ascii="Times New Roman" w:hAnsi="Times New Roman"/>
          <w:lang w:eastAsia="ru-RU"/>
        </w:rPr>
      </w:pPr>
    </w:p>
    <w:p w:rsidR="004627B5" w:rsidRDefault="004627B5" w:rsidP="00F71847">
      <w:pPr>
        <w:rPr>
          <w:lang w:eastAsia="ru-RU"/>
        </w:rPr>
      </w:pPr>
    </w:p>
    <w:p w:rsidR="004627B5" w:rsidRDefault="004627B5" w:rsidP="00F71847">
      <w:pPr>
        <w:rPr>
          <w:lang w:eastAsia="ru-RU"/>
        </w:rPr>
      </w:pPr>
    </w:p>
    <w:p w:rsidR="004627B5" w:rsidRDefault="004627B5" w:rsidP="00F71847">
      <w:pPr>
        <w:rPr>
          <w:lang w:eastAsia="ru-RU"/>
        </w:rPr>
      </w:pPr>
    </w:p>
    <w:p w:rsidR="004627B5" w:rsidRDefault="004627B5" w:rsidP="00F71847">
      <w:pPr>
        <w:rPr>
          <w:lang w:eastAsia="ru-RU"/>
        </w:rPr>
      </w:pPr>
    </w:p>
    <w:p w:rsidR="004627B5" w:rsidRDefault="004627B5" w:rsidP="00F71847">
      <w:pPr>
        <w:rPr>
          <w:lang w:eastAsia="ru-RU"/>
        </w:rPr>
      </w:pPr>
    </w:p>
    <w:p w:rsidR="004627B5" w:rsidRDefault="004627B5" w:rsidP="00F71847">
      <w:pPr>
        <w:rPr>
          <w:lang w:eastAsia="ru-RU"/>
        </w:rPr>
      </w:pPr>
    </w:p>
    <w:p w:rsidR="004627B5" w:rsidRDefault="004627B5" w:rsidP="00F71847">
      <w:pPr>
        <w:rPr>
          <w:lang w:eastAsia="ru-RU"/>
        </w:rPr>
      </w:pPr>
    </w:p>
    <w:p w:rsidR="004627B5" w:rsidRDefault="004627B5" w:rsidP="00F71847">
      <w:pPr>
        <w:rPr>
          <w:lang w:eastAsia="ru-RU"/>
        </w:rPr>
      </w:pPr>
    </w:p>
    <w:p w:rsidR="004627B5" w:rsidRDefault="004627B5" w:rsidP="00F71847">
      <w:pPr>
        <w:rPr>
          <w:lang w:eastAsia="ru-RU"/>
        </w:rPr>
      </w:pPr>
    </w:p>
    <w:p w:rsidR="004627B5" w:rsidRDefault="004627B5" w:rsidP="00F71847">
      <w:pPr>
        <w:rPr>
          <w:lang w:eastAsia="ru-RU"/>
        </w:rPr>
      </w:pPr>
    </w:p>
    <w:p w:rsidR="004627B5" w:rsidRDefault="004627B5" w:rsidP="00F71847">
      <w:pPr>
        <w:rPr>
          <w:lang w:eastAsia="ru-RU"/>
        </w:rPr>
      </w:pPr>
    </w:p>
    <w:p w:rsidR="004627B5" w:rsidRDefault="004627B5" w:rsidP="00F71847">
      <w:pPr>
        <w:rPr>
          <w:lang w:eastAsia="ru-RU"/>
        </w:rPr>
      </w:pPr>
    </w:p>
    <w:p w:rsidR="004627B5" w:rsidRPr="00F71847" w:rsidRDefault="004627B5" w:rsidP="00F71847">
      <w:pPr>
        <w:pStyle w:val="Heading2"/>
        <w:jc w:val="both"/>
        <w:rPr>
          <w:rFonts w:ascii="Times New Roman" w:hAnsi="Times New Roman"/>
          <w:bCs w:val="0"/>
          <w:color w:val="auto"/>
          <w:sz w:val="28"/>
          <w:szCs w:val="20"/>
          <w:lang w:eastAsia="ru-RU"/>
        </w:rPr>
      </w:pPr>
      <w:bookmarkStart w:id="3" w:name="_Toc494819421"/>
      <w:r w:rsidRPr="00F71847">
        <w:rPr>
          <w:rStyle w:val="Heading1Char"/>
          <w:rFonts w:ascii="Times New Roman" w:hAnsi="Times New Roman"/>
          <w:b/>
          <w:color w:val="auto"/>
        </w:rPr>
        <w:t xml:space="preserve">1. </w:t>
      </w:r>
      <w:bookmarkEnd w:id="1"/>
      <w:r w:rsidRPr="00F71847">
        <w:rPr>
          <w:rStyle w:val="Heading1Char"/>
          <w:rFonts w:ascii="Times New Roman" w:hAnsi="Times New Roman"/>
          <w:b/>
          <w:color w:val="auto"/>
          <w:lang w:eastAsia="ru-RU"/>
        </w:rPr>
        <w:t>Критерии оценивания итогового сочинения организациями, реализующими образовательные программы среднего общего образования</w:t>
      </w:r>
      <w:bookmarkEnd w:id="2"/>
      <w:bookmarkEnd w:id="3"/>
    </w:p>
    <w:p w:rsidR="004627B5" w:rsidRDefault="004627B5" w:rsidP="00F71847">
      <w:pPr>
        <w:spacing w:after="0"/>
        <w:ind w:firstLine="709"/>
        <w:jc w:val="both"/>
        <w:rPr>
          <w:rFonts w:ascii="Times New Roman" w:hAnsi="Times New Roman"/>
          <w:sz w:val="26"/>
          <w:szCs w:val="26"/>
          <w:lang w:eastAsia="ru-RU"/>
        </w:rPr>
      </w:pPr>
    </w:p>
    <w:p w:rsidR="004627B5" w:rsidRPr="00F71847" w:rsidRDefault="004627B5" w:rsidP="00F71847">
      <w:pPr>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К проверке по критериям оценивания допускаются итоговые сочинения, соответству</w:t>
      </w:r>
      <w:r>
        <w:rPr>
          <w:rFonts w:ascii="Times New Roman" w:hAnsi="Times New Roman"/>
          <w:sz w:val="26"/>
          <w:szCs w:val="26"/>
          <w:lang w:eastAsia="ru-RU"/>
        </w:rPr>
        <w:t>ющие установленным требованиям.</w:t>
      </w:r>
    </w:p>
    <w:p w:rsidR="004627B5" w:rsidRPr="00F71847" w:rsidRDefault="004627B5" w:rsidP="00F71847">
      <w:pPr>
        <w:spacing w:after="0"/>
        <w:ind w:firstLine="709"/>
        <w:jc w:val="both"/>
        <w:rPr>
          <w:rFonts w:ascii="Times New Roman" w:hAnsi="Times New Roman"/>
          <w:b/>
          <w:sz w:val="26"/>
          <w:szCs w:val="26"/>
          <w:lang w:eastAsia="ru-RU"/>
        </w:rPr>
      </w:pPr>
      <w:r w:rsidRPr="00F71847">
        <w:rPr>
          <w:rFonts w:ascii="Times New Roman" w:hAnsi="Times New Roman"/>
          <w:b/>
          <w:sz w:val="26"/>
          <w:szCs w:val="26"/>
          <w:lang w:eastAsia="ru-RU"/>
        </w:rPr>
        <w:t>Требование № 1.</w:t>
      </w:r>
      <w:r w:rsidRPr="00F71847">
        <w:rPr>
          <w:rFonts w:ascii="Times New Roman" w:hAnsi="Times New Roman"/>
          <w:b/>
          <w:sz w:val="26"/>
          <w:szCs w:val="26"/>
          <w:lang w:eastAsia="ru-RU"/>
        </w:rPr>
        <w:tab/>
        <w:t xml:space="preserve"> «Объем итогового сочинения»</w:t>
      </w:r>
    </w:p>
    <w:p w:rsidR="004627B5" w:rsidRPr="00F71847" w:rsidRDefault="004627B5" w:rsidP="00F71847">
      <w:pPr>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 xml:space="preserve">Рекомендуемое количество слов – от 350. </w:t>
      </w:r>
    </w:p>
    <w:p w:rsidR="004627B5" w:rsidRPr="00F71847" w:rsidRDefault="004627B5" w:rsidP="00F71847">
      <w:pPr>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Максимальное количество слов в сочинении не устанавливается. Если в сочинении менее 250 слов (в подсч</w:t>
      </w:r>
      <w:r>
        <w:rPr>
          <w:rFonts w:ascii="Times New Roman" w:hAnsi="Times New Roman"/>
          <w:sz w:val="26"/>
          <w:szCs w:val="26"/>
          <w:lang w:eastAsia="ru-RU"/>
        </w:rPr>
        <w:t>е</w:t>
      </w:r>
      <w:r w:rsidRPr="00F71847">
        <w:rPr>
          <w:rFonts w:ascii="Times New Roman" w:hAnsi="Times New Roman"/>
          <w:sz w:val="26"/>
          <w:szCs w:val="26"/>
          <w:lang w:eastAsia="ru-RU"/>
        </w:rPr>
        <w:t>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w:t>
      </w:r>
    </w:p>
    <w:p w:rsidR="004627B5" w:rsidRPr="00F71847" w:rsidRDefault="004627B5" w:rsidP="00F71847">
      <w:pPr>
        <w:spacing w:after="0"/>
        <w:ind w:firstLine="709"/>
        <w:jc w:val="both"/>
        <w:rPr>
          <w:rFonts w:ascii="Times New Roman" w:hAnsi="Times New Roman"/>
          <w:b/>
          <w:sz w:val="26"/>
          <w:szCs w:val="26"/>
          <w:lang w:eastAsia="ru-RU"/>
        </w:rPr>
      </w:pPr>
      <w:r w:rsidRPr="00F71847">
        <w:rPr>
          <w:rFonts w:ascii="Times New Roman" w:hAnsi="Times New Roman"/>
          <w:b/>
          <w:sz w:val="26"/>
          <w:szCs w:val="26"/>
          <w:lang w:eastAsia="ru-RU"/>
        </w:rPr>
        <w:t>Требование № 2.</w:t>
      </w:r>
      <w:r w:rsidRPr="00F71847">
        <w:rPr>
          <w:rFonts w:ascii="Times New Roman" w:hAnsi="Times New Roman"/>
          <w:b/>
          <w:sz w:val="26"/>
          <w:szCs w:val="26"/>
          <w:lang w:eastAsia="ru-RU"/>
        </w:rPr>
        <w:tab/>
        <w:t xml:space="preserve"> «Самостоятельность написания итогового сочинения»</w:t>
      </w:r>
    </w:p>
    <w:p w:rsidR="004627B5" w:rsidRPr="00F71847" w:rsidRDefault="004627B5" w:rsidP="00F71847">
      <w:pPr>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4627B5" w:rsidRPr="00F71847" w:rsidRDefault="004627B5" w:rsidP="00F71847">
      <w:pPr>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4627B5" w:rsidRPr="00F71847" w:rsidRDefault="004627B5" w:rsidP="00F71847">
      <w:pPr>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4627B5" w:rsidRPr="00F71847" w:rsidRDefault="004627B5" w:rsidP="00F71847">
      <w:pPr>
        <w:spacing w:after="0"/>
        <w:ind w:firstLine="709"/>
        <w:contextualSpacing/>
        <w:jc w:val="both"/>
        <w:rPr>
          <w:rFonts w:ascii="Times New Roman" w:hAnsi="Times New Roman"/>
          <w:sz w:val="26"/>
          <w:szCs w:val="26"/>
          <w:lang w:eastAsia="ru-RU"/>
        </w:rPr>
      </w:pPr>
      <w:r w:rsidRPr="00F71847">
        <w:rPr>
          <w:rFonts w:ascii="Times New Roman" w:hAnsi="Times New Roman"/>
          <w:sz w:val="26"/>
          <w:szCs w:val="26"/>
          <w:lang w:eastAsia="ru-RU"/>
        </w:rPr>
        <w:t>Итоговое сочинение, соответствующее установленным требованиям, оценивается по критериям:</w:t>
      </w:r>
    </w:p>
    <w:p w:rsidR="004627B5" w:rsidRPr="00F71847" w:rsidRDefault="004627B5" w:rsidP="00F71847">
      <w:pPr>
        <w:numPr>
          <w:ilvl w:val="0"/>
          <w:numId w:val="3"/>
        </w:numPr>
        <w:spacing w:after="0" w:line="240" w:lineRule="auto"/>
        <w:contextualSpacing/>
        <w:jc w:val="both"/>
        <w:rPr>
          <w:rFonts w:ascii="Times New Roman" w:hAnsi="Times New Roman"/>
          <w:sz w:val="26"/>
          <w:szCs w:val="26"/>
          <w:lang w:eastAsia="ru-RU"/>
        </w:rPr>
      </w:pPr>
      <w:r w:rsidRPr="00F71847">
        <w:rPr>
          <w:rFonts w:ascii="Times New Roman" w:hAnsi="Times New Roman"/>
          <w:sz w:val="26"/>
          <w:szCs w:val="26"/>
          <w:lang w:eastAsia="ru-RU"/>
        </w:rPr>
        <w:t xml:space="preserve"> «Соответствие теме»;</w:t>
      </w:r>
    </w:p>
    <w:p w:rsidR="004627B5" w:rsidRPr="00F71847" w:rsidRDefault="004627B5" w:rsidP="00F71847">
      <w:pPr>
        <w:numPr>
          <w:ilvl w:val="0"/>
          <w:numId w:val="3"/>
        </w:numPr>
        <w:spacing w:after="0" w:line="240" w:lineRule="auto"/>
        <w:contextualSpacing/>
        <w:jc w:val="both"/>
        <w:rPr>
          <w:rFonts w:ascii="Times New Roman" w:hAnsi="Times New Roman"/>
          <w:sz w:val="26"/>
          <w:szCs w:val="26"/>
          <w:lang w:eastAsia="ru-RU"/>
        </w:rPr>
      </w:pPr>
      <w:r w:rsidRPr="00F71847">
        <w:rPr>
          <w:rFonts w:ascii="Times New Roman" w:hAnsi="Times New Roman"/>
          <w:sz w:val="26"/>
          <w:szCs w:val="26"/>
          <w:lang w:eastAsia="ru-RU"/>
        </w:rPr>
        <w:t>«Аргументация. Привлечение литературного материала»;</w:t>
      </w:r>
    </w:p>
    <w:p w:rsidR="004627B5" w:rsidRPr="00F71847" w:rsidRDefault="004627B5" w:rsidP="00F71847">
      <w:pPr>
        <w:numPr>
          <w:ilvl w:val="0"/>
          <w:numId w:val="3"/>
        </w:numPr>
        <w:spacing w:after="0" w:line="240" w:lineRule="auto"/>
        <w:contextualSpacing/>
        <w:jc w:val="both"/>
        <w:rPr>
          <w:rFonts w:ascii="Times New Roman" w:hAnsi="Times New Roman"/>
          <w:sz w:val="26"/>
          <w:szCs w:val="26"/>
          <w:lang w:eastAsia="ru-RU"/>
        </w:rPr>
      </w:pPr>
      <w:r w:rsidRPr="00F71847">
        <w:rPr>
          <w:rFonts w:ascii="Times New Roman" w:hAnsi="Times New Roman"/>
          <w:sz w:val="26"/>
          <w:szCs w:val="26"/>
          <w:lang w:eastAsia="ru-RU"/>
        </w:rPr>
        <w:t>«Композиция и логика рассуждения»;</w:t>
      </w:r>
    </w:p>
    <w:p w:rsidR="004627B5" w:rsidRPr="00F71847" w:rsidRDefault="004627B5" w:rsidP="00F71847">
      <w:pPr>
        <w:numPr>
          <w:ilvl w:val="0"/>
          <w:numId w:val="3"/>
        </w:numPr>
        <w:spacing w:after="0" w:line="240" w:lineRule="auto"/>
        <w:contextualSpacing/>
        <w:jc w:val="both"/>
        <w:rPr>
          <w:rFonts w:ascii="Times New Roman" w:hAnsi="Times New Roman"/>
          <w:sz w:val="26"/>
          <w:szCs w:val="26"/>
          <w:lang w:eastAsia="ru-RU"/>
        </w:rPr>
      </w:pPr>
      <w:r w:rsidRPr="00F71847">
        <w:rPr>
          <w:rFonts w:ascii="Times New Roman" w:hAnsi="Times New Roman"/>
          <w:sz w:val="26"/>
          <w:szCs w:val="26"/>
          <w:lang w:eastAsia="ru-RU"/>
        </w:rPr>
        <w:t>«Качество письменной речи»;</w:t>
      </w:r>
    </w:p>
    <w:p w:rsidR="004627B5" w:rsidRPr="00F71847" w:rsidRDefault="004627B5" w:rsidP="00F71847">
      <w:pPr>
        <w:numPr>
          <w:ilvl w:val="0"/>
          <w:numId w:val="3"/>
        </w:numPr>
        <w:spacing w:after="0" w:line="240" w:lineRule="auto"/>
        <w:contextualSpacing/>
        <w:jc w:val="both"/>
        <w:rPr>
          <w:rFonts w:ascii="Times New Roman" w:hAnsi="Times New Roman"/>
          <w:sz w:val="26"/>
          <w:szCs w:val="26"/>
          <w:lang w:eastAsia="ru-RU"/>
        </w:rPr>
      </w:pPr>
      <w:r w:rsidRPr="00F71847">
        <w:rPr>
          <w:rFonts w:ascii="Times New Roman" w:hAnsi="Times New Roman"/>
          <w:sz w:val="26"/>
          <w:szCs w:val="26"/>
          <w:lang w:eastAsia="ru-RU"/>
        </w:rPr>
        <w:t>«Грамотность».</w:t>
      </w:r>
    </w:p>
    <w:p w:rsidR="004627B5" w:rsidRPr="00F71847" w:rsidRDefault="004627B5" w:rsidP="00F71847">
      <w:pPr>
        <w:spacing w:after="0"/>
        <w:ind w:firstLine="709"/>
        <w:jc w:val="both"/>
        <w:rPr>
          <w:rFonts w:ascii="Times New Roman" w:hAnsi="Times New Roman"/>
          <w:b/>
          <w:sz w:val="26"/>
          <w:szCs w:val="26"/>
          <w:lang w:eastAsia="ru-RU"/>
        </w:rPr>
      </w:pPr>
      <w:r w:rsidRPr="00F71847">
        <w:rPr>
          <w:rFonts w:ascii="Times New Roman" w:hAnsi="Times New Roman"/>
          <w:b/>
          <w:sz w:val="26"/>
          <w:szCs w:val="26"/>
          <w:lang w:eastAsia="ru-RU"/>
        </w:rPr>
        <w:t>Критерии № 1 и № 2 являются основными.</w:t>
      </w:r>
      <w:r w:rsidRPr="00F71847">
        <w:rPr>
          <w:rFonts w:ascii="Times New Roman" w:hAnsi="Times New Roman"/>
          <w:b/>
          <w:i/>
          <w:sz w:val="26"/>
          <w:szCs w:val="26"/>
          <w:lang w:eastAsia="ru-RU"/>
        </w:rPr>
        <w:t xml:space="preserve"> </w:t>
      </w:r>
    </w:p>
    <w:p w:rsidR="004627B5" w:rsidRPr="00F71847" w:rsidRDefault="004627B5" w:rsidP="00F71847">
      <w:pPr>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4627B5" w:rsidRPr="00F71847" w:rsidRDefault="004627B5" w:rsidP="00F71847">
      <w:pPr>
        <w:spacing w:after="0"/>
        <w:ind w:firstLine="709"/>
        <w:jc w:val="both"/>
        <w:rPr>
          <w:rFonts w:ascii="Times New Roman" w:hAnsi="Times New Roman"/>
          <w:b/>
          <w:sz w:val="26"/>
          <w:szCs w:val="26"/>
          <w:lang w:eastAsia="ru-RU"/>
        </w:rPr>
      </w:pPr>
      <w:r w:rsidRPr="00F71847">
        <w:rPr>
          <w:rFonts w:ascii="Times New Roman" w:hAnsi="Times New Roman"/>
          <w:b/>
          <w:sz w:val="26"/>
          <w:szCs w:val="26"/>
          <w:lang w:eastAsia="ru-RU"/>
        </w:rPr>
        <w:t>Критерий № 1 «Соответствие теме»</w:t>
      </w:r>
    </w:p>
    <w:p w:rsidR="004627B5" w:rsidRPr="00F71847" w:rsidRDefault="004627B5" w:rsidP="00F71847">
      <w:pPr>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Данный критерий нацеливает на проверку содержания сочинения.</w:t>
      </w:r>
    </w:p>
    <w:p w:rsidR="004627B5" w:rsidRPr="00F71847" w:rsidRDefault="004627B5" w:rsidP="00F71847">
      <w:pPr>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rsidR="004627B5" w:rsidRPr="00F71847" w:rsidRDefault="004627B5" w:rsidP="00F71847">
      <w:pPr>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«Незачет» ставится только в случае, если сочинение не соответствует теме или в нем не прослеживается конкретной цели высказывания, то есть коммуникативного замысла. Во всех остальных случаях выставляется «зачет».</w:t>
      </w:r>
    </w:p>
    <w:p w:rsidR="004627B5" w:rsidRPr="00F71847" w:rsidRDefault="004627B5" w:rsidP="00F71847">
      <w:pPr>
        <w:spacing w:after="0"/>
        <w:ind w:firstLine="709"/>
        <w:jc w:val="both"/>
        <w:rPr>
          <w:rFonts w:ascii="Times New Roman" w:hAnsi="Times New Roman"/>
          <w:b/>
          <w:sz w:val="26"/>
          <w:szCs w:val="26"/>
          <w:lang w:eastAsia="ru-RU"/>
        </w:rPr>
      </w:pPr>
      <w:r w:rsidRPr="00F71847">
        <w:rPr>
          <w:rFonts w:ascii="Times New Roman" w:hAnsi="Times New Roman"/>
          <w:b/>
          <w:sz w:val="26"/>
          <w:szCs w:val="26"/>
          <w:lang w:eastAsia="ru-RU"/>
        </w:rPr>
        <w:t>Критерий № 2 «Аргументация. Привлечение литературного материала»</w:t>
      </w:r>
    </w:p>
    <w:p w:rsidR="004627B5" w:rsidRPr="00F74D29" w:rsidRDefault="004627B5" w:rsidP="00F74D29">
      <w:pPr>
        <w:spacing w:after="0"/>
        <w:ind w:firstLine="709"/>
        <w:jc w:val="both"/>
        <w:rPr>
          <w:rFonts w:ascii="Times New Roman" w:hAnsi="Times New Roman"/>
          <w:sz w:val="26"/>
          <w:szCs w:val="26"/>
          <w:lang w:eastAsia="ru-RU"/>
        </w:rPr>
      </w:pPr>
      <w:r w:rsidRPr="00F74D29">
        <w:rPr>
          <w:rFonts w:ascii="Times New Roman" w:hAnsi="Times New Roman"/>
          <w:sz w:val="26"/>
          <w:szCs w:val="26"/>
          <w:lang w:eastAsia="ru-RU"/>
        </w:rPr>
        <w:t>Данный критерий нацеливает на проверку умения строить рассуждение, доказывать свою позицию, подкрепляя аргументы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w:t>
      </w:r>
    </w:p>
    <w:p w:rsidR="004627B5" w:rsidRPr="00F74D29" w:rsidRDefault="004627B5" w:rsidP="00F74D29">
      <w:pPr>
        <w:spacing w:after="0"/>
        <w:ind w:firstLine="709"/>
        <w:jc w:val="both"/>
        <w:rPr>
          <w:rFonts w:ascii="Times New Roman" w:hAnsi="Times New Roman"/>
          <w:sz w:val="26"/>
          <w:szCs w:val="26"/>
          <w:lang w:eastAsia="ru-RU"/>
        </w:rPr>
      </w:pPr>
      <w:r w:rsidRPr="00F74D29">
        <w:rPr>
          <w:rFonts w:ascii="Times New Roman" w:hAnsi="Times New Roman"/>
          <w:sz w:val="26"/>
          <w:szCs w:val="26"/>
          <w:lang w:eastAsia="ru-RU"/>
        </w:rPr>
        <w:t>«Незачет» ставится при условии, если сочинение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p>
    <w:p w:rsidR="004627B5" w:rsidRPr="00F71847" w:rsidRDefault="004627B5" w:rsidP="00F71847">
      <w:pPr>
        <w:spacing w:after="0"/>
        <w:ind w:firstLine="709"/>
        <w:jc w:val="both"/>
        <w:rPr>
          <w:rFonts w:ascii="Times New Roman" w:hAnsi="Times New Roman"/>
          <w:b/>
          <w:sz w:val="26"/>
          <w:szCs w:val="26"/>
          <w:lang w:eastAsia="ru-RU"/>
        </w:rPr>
      </w:pPr>
      <w:r w:rsidRPr="00F71847">
        <w:rPr>
          <w:rFonts w:ascii="Times New Roman" w:hAnsi="Times New Roman"/>
          <w:b/>
          <w:sz w:val="26"/>
          <w:szCs w:val="26"/>
          <w:lang w:eastAsia="ru-RU"/>
        </w:rPr>
        <w:t>Критерий № 3 «Композиция и логика рассуждения»</w:t>
      </w:r>
    </w:p>
    <w:p w:rsidR="004627B5" w:rsidRPr="00F71847" w:rsidRDefault="004627B5" w:rsidP="00F71847">
      <w:pPr>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rsidR="004627B5" w:rsidRPr="00F71847" w:rsidRDefault="004627B5" w:rsidP="00F71847">
      <w:pPr>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rsidR="004627B5" w:rsidRPr="00F71847" w:rsidRDefault="004627B5" w:rsidP="00F71847">
      <w:pPr>
        <w:spacing w:after="0"/>
        <w:ind w:firstLine="709"/>
        <w:jc w:val="both"/>
        <w:rPr>
          <w:rFonts w:ascii="Times New Roman" w:hAnsi="Times New Roman"/>
          <w:b/>
          <w:sz w:val="26"/>
          <w:szCs w:val="26"/>
          <w:lang w:eastAsia="ru-RU"/>
        </w:rPr>
      </w:pPr>
      <w:r w:rsidRPr="00F71847">
        <w:rPr>
          <w:rFonts w:ascii="Times New Roman" w:hAnsi="Times New Roman"/>
          <w:b/>
          <w:sz w:val="26"/>
          <w:szCs w:val="26"/>
          <w:lang w:eastAsia="ru-RU"/>
        </w:rPr>
        <w:t>Критерий № 4 «Качество письменной речи»</w:t>
      </w:r>
    </w:p>
    <w:p w:rsidR="004627B5" w:rsidRPr="00F71847" w:rsidRDefault="004627B5" w:rsidP="00F71847">
      <w:pPr>
        <w:widowControl w:val="0"/>
        <w:autoSpaceDE w:val="0"/>
        <w:autoSpaceDN w:val="0"/>
        <w:adjustRightInd w:val="0"/>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Данный критерий нацеливает на проверку речевого оформления текста сочинения.</w:t>
      </w:r>
    </w:p>
    <w:p w:rsidR="004627B5" w:rsidRPr="00F71847" w:rsidRDefault="004627B5" w:rsidP="00F71847">
      <w:pPr>
        <w:widowControl w:val="0"/>
        <w:autoSpaceDE w:val="0"/>
        <w:autoSpaceDN w:val="0"/>
        <w:adjustRightInd w:val="0"/>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rsidR="004627B5" w:rsidRPr="00F71847" w:rsidRDefault="004627B5" w:rsidP="00F71847">
      <w:pPr>
        <w:widowControl w:val="0"/>
        <w:autoSpaceDE w:val="0"/>
        <w:autoSpaceDN w:val="0"/>
        <w:adjustRightInd w:val="0"/>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4627B5" w:rsidRPr="00F71847" w:rsidRDefault="004627B5" w:rsidP="00F71847">
      <w:pPr>
        <w:widowControl w:val="0"/>
        <w:autoSpaceDE w:val="0"/>
        <w:autoSpaceDN w:val="0"/>
        <w:adjustRightInd w:val="0"/>
        <w:spacing w:after="0"/>
        <w:ind w:firstLine="709"/>
        <w:jc w:val="both"/>
        <w:rPr>
          <w:rFonts w:ascii="Times New Roman" w:hAnsi="Times New Roman"/>
          <w:b/>
          <w:sz w:val="26"/>
          <w:szCs w:val="26"/>
          <w:lang w:eastAsia="ru-RU"/>
        </w:rPr>
      </w:pPr>
      <w:r w:rsidRPr="00F71847">
        <w:rPr>
          <w:rFonts w:ascii="Times New Roman" w:hAnsi="Times New Roman"/>
          <w:b/>
          <w:sz w:val="26"/>
          <w:szCs w:val="26"/>
          <w:lang w:eastAsia="ru-RU"/>
        </w:rPr>
        <w:t>Критерий № 5 «Грамотность»</w:t>
      </w:r>
      <w:r w:rsidRPr="00F71847">
        <w:rPr>
          <w:rFonts w:ascii="Times New Roman" w:hAnsi="Times New Roman"/>
          <w:b/>
          <w:sz w:val="26"/>
          <w:szCs w:val="26"/>
          <w:vertAlign w:val="superscript"/>
          <w:lang w:eastAsia="ru-RU"/>
        </w:rPr>
        <w:footnoteReference w:id="1"/>
      </w:r>
    </w:p>
    <w:p w:rsidR="004627B5" w:rsidRPr="00F71847" w:rsidRDefault="004627B5" w:rsidP="00F71847">
      <w:pPr>
        <w:widowControl w:val="0"/>
        <w:autoSpaceDE w:val="0"/>
        <w:autoSpaceDN w:val="0"/>
        <w:adjustRightInd w:val="0"/>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Данный критерий позволяет оценить грамотность выпускника.</w:t>
      </w:r>
    </w:p>
    <w:p w:rsidR="004627B5" w:rsidRPr="00F71847" w:rsidRDefault="004627B5" w:rsidP="00F71847">
      <w:pPr>
        <w:widowControl w:val="0"/>
        <w:autoSpaceDE w:val="0"/>
        <w:autoSpaceDN w:val="0"/>
        <w:adjustRightInd w:val="0"/>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«Незачет» ставится при условии, если на 100 слов приходится в сумме более пяти ошибок: грамматических, орфографических, пунктуационных</w:t>
      </w:r>
      <w:r>
        <w:rPr>
          <w:rStyle w:val="FootnoteReference"/>
          <w:rFonts w:ascii="Times New Roman" w:hAnsi="Times New Roman"/>
          <w:sz w:val="26"/>
          <w:szCs w:val="26"/>
          <w:lang w:eastAsia="ru-RU"/>
        </w:rPr>
        <w:footnoteReference w:id="2"/>
      </w:r>
      <w:r w:rsidRPr="00F71847">
        <w:rPr>
          <w:rFonts w:ascii="Times New Roman" w:hAnsi="Times New Roman"/>
          <w:sz w:val="26"/>
          <w:szCs w:val="26"/>
          <w:lang w:eastAsia="ru-RU"/>
        </w:rPr>
        <w:t>.</w:t>
      </w:r>
    </w:p>
    <w:p w:rsidR="004627B5" w:rsidRPr="00F71847" w:rsidRDefault="004627B5" w:rsidP="00F71847">
      <w:pPr>
        <w:pStyle w:val="Heading1"/>
        <w:jc w:val="both"/>
        <w:rPr>
          <w:rFonts w:ascii="Times New Roman" w:hAnsi="Times New Roman"/>
          <w:color w:val="auto"/>
          <w:lang w:eastAsia="ru-RU"/>
        </w:rPr>
      </w:pPr>
      <w:bookmarkStart w:id="4" w:name="Par41"/>
      <w:bookmarkStart w:id="5" w:name="_Toc401159012"/>
      <w:bookmarkStart w:id="6" w:name="_Toc463362465"/>
      <w:bookmarkStart w:id="7" w:name="_Toc494819422"/>
      <w:bookmarkEnd w:id="4"/>
      <w:r w:rsidRPr="00F71847">
        <w:rPr>
          <w:rFonts w:ascii="Times New Roman" w:hAnsi="Times New Roman"/>
          <w:color w:val="auto"/>
          <w:lang w:eastAsia="ru-RU"/>
        </w:rPr>
        <w:t xml:space="preserve">2. </w:t>
      </w:r>
      <w:bookmarkEnd w:id="5"/>
      <w:r w:rsidRPr="00F71847">
        <w:rPr>
          <w:rFonts w:ascii="Times New Roman" w:hAnsi="Times New Roman"/>
          <w:color w:val="auto"/>
          <w:lang w:eastAsia="ru-RU"/>
        </w:rPr>
        <w:t>Критерии оценивания итогового изложения организациями, реализующими образовательные программы среднего общего образования</w:t>
      </w:r>
      <w:bookmarkEnd w:id="6"/>
      <w:bookmarkEnd w:id="7"/>
    </w:p>
    <w:p w:rsidR="004627B5" w:rsidRDefault="004627B5" w:rsidP="00F71847">
      <w:pPr>
        <w:spacing w:after="0"/>
        <w:ind w:firstLine="709"/>
        <w:jc w:val="both"/>
        <w:rPr>
          <w:rFonts w:ascii="Times New Roman" w:hAnsi="Times New Roman"/>
          <w:sz w:val="26"/>
          <w:szCs w:val="26"/>
          <w:lang w:eastAsia="ru-RU"/>
        </w:rPr>
      </w:pPr>
    </w:p>
    <w:p w:rsidR="004627B5" w:rsidRPr="00F71847" w:rsidRDefault="004627B5" w:rsidP="00F71847">
      <w:pPr>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Итоговое изложение пишется подробно.</w:t>
      </w:r>
    </w:p>
    <w:p w:rsidR="004627B5" w:rsidRPr="00F71847" w:rsidRDefault="004627B5" w:rsidP="00F71847">
      <w:pPr>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 xml:space="preserve">К проверке по критериям оценивания допускаются итоговые изложения, соответствующие установленным требованиям: </w:t>
      </w:r>
    </w:p>
    <w:p w:rsidR="004627B5" w:rsidRPr="00F71847" w:rsidRDefault="004627B5" w:rsidP="00F71847">
      <w:pPr>
        <w:spacing w:after="0"/>
        <w:ind w:firstLine="709"/>
        <w:jc w:val="both"/>
        <w:rPr>
          <w:rFonts w:ascii="Times New Roman" w:hAnsi="Times New Roman"/>
          <w:b/>
          <w:sz w:val="26"/>
          <w:szCs w:val="26"/>
          <w:lang w:eastAsia="ru-RU"/>
        </w:rPr>
      </w:pPr>
      <w:r w:rsidRPr="00F71847">
        <w:rPr>
          <w:rFonts w:ascii="Times New Roman" w:hAnsi="Times New Roman"/>
          <w:b/>
          <w:sz w:val="26"/>
          <w:szCs w:val="26"/>
          <w:lang w:eastAsia="ru-RU"/>
        </w:rPr>
        <w:t>Требование № 1.</w:t>
      </w:r>
      <w:r w:rsidRPr="00F71847">
        <w:rPr>
          <w:rFonts w:ascii="Times New Roman" w:hAnsi="Times New Roman"/>
          <w:b/>
          <w:sz w:val="26"/>
          <w:szCs w:val="26"/>
          <w:lang w:eastAsia="ru-RU"/>
        </w:rPr>
        <w:tab/>
        <w:t>«Объем итогового изложения»</w:t>
      </w:r>
    </w:p>
    <w:p w:rsidR="004627B5" w:rsidRPr="00F71847" w:rsidRDefault="004627B5" w:rsidP="00F71847">
      <w:pPr>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 xml:space="preserve">Рекомендуемое количество слов – 250–300. </w:t>
      </w:r>
    </w:p>
    <w:p w:rsidR="004627B5" w:rsidRPr="00F71847" w:rsidRDefault="004627B5" w:rsidP="00F71847">
      <w:pPr>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 xml:space="preserve">Максимальное количество слов в изложении не устанавливается: участник должен исходить из содержания исходного текста. </w:t>
      </w:r>
    </w:p>
    <w:p w:rsidR="004627B5" w:rsidRPr="00F71847" w:rsidRDefault="004627B5" w:rsidP="00F71847">
      <w:pPr>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Если в изложении менее 150 слов (в подсч</w:t>
      </w:r>
      <w:r>
        <w:rPr>
          <w:rFonts w:ascii="Times New Roman" w:hAnsi="Times New Roman"/>
          <w:sz w:val="26"/>
          <w:szCs w:val="26"/>
          <w:lang w:eastAsia="ru-RU"/>
        </w:rPr>
        <w:t>е</w:t>
      </w:r>
      <w:r w:rsidRPr="00F71847">
        <w:rPr>
          <w:rFonts w:ascii="Times New Roman" w:hAnsi="Times New Roman"/>
          <w:sz w:val="26"/>
          <w:szCs w:val="26"/>
          <w:lang w:eastAsia="ru-RU"/>
        </w:rPr>
        <w:t>т включаются все слова, в том числе и служебные), то выставляется «незачет» за невыполнение треб</w:t>
      </w:r>
      <w:r>
        <w:rPr>
          <w:rFonts w:ascii="Times New Roman" w:hAnsi="Times New Roman"/>
          <w:sz w:val="26"/>
          <w:szCs w:val="26"/>
          <w:lang w:eastAsia="ru-RU"/>
        </w:rPr>
        <w:t xml:space="preserve">ования № 1 </w:t>
      </w:r>
      <w:r w:rsidRPr="00F71847">
        <w:rPr>
          <w:rFonts w:ascii="Times New Roman" w:hAnsi="Times New Roman"/>
          <w:sz w:val="26"/>
          <w:szCs w:val="26"/>
          <w:lang w:eastAsia="ru-RU"/>
        </w:rPr>
        <w:t>и «незачет» за работу в целом (такое изложение не проверяется по критериям оценивания).</w:t>
      </w:r>
    </w:p>
    <w:p w:rsidR="004627B5" w:rsidRPr="00F71847" w:rsidRDefault="004627B5" w:rsidP="00F71847">
      <w:pPr>
        <w:spacing w:after="0"/>
        <w:ind w:firstLine="709"/>
        <w:jc w:val="both"/>
        <w:rPr>
          <w:rFonts w:ascii="Times New Roman" w:hAnsi="Times New Roman"/>
          <w:b/>
          <w:sz w:val="26"/>
          <w:szCs w:val="26"/>
          <w:lang w:eastAsia="ru-RU"/>
        </w:rPr>
      </w:pPr>
      <w:r w:rsidRPr="00F71847">
        <w:rPr>
          <w:rFonts w:ascii="Times New Roman" w:hAnsi="Times New Roman"/>
          <w:b/>
          <w:sz w:val="26"/>
          <w:szCs w:val="26"/>
          <w:lang w:eastAsia="ru-RU"/>
        </w:rPr>
        <w:t>Требование № 2.</w:t>
      </w:r>
      <w:r w:rsidRPr="00F71847">
        <w:rPr>
          <w:rFonts w:ascii="Times New Roman" w:hAnsi="Times New Roman"/>
          <w:b/>
          <w:sz w:val="26"/>
          <w:szCs w:val="26"/>
          <w:lang w:eastAsia="ru-RU"/>
        </w:rPr>
        <w:tab/>
        <w:t xml:space="preserve"> «Самостоятельность написания итогового изложения»</w:t>
      </w:r>
    </w:p>
    <w:p w:rsidR="004627B5" w:rsidRPr="00F71847" w:rsidRDefault="004627B5" w:rsidP="00F71847">
      <w:pPr>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4627B5" w:rsidRPr="00F71847" w:rsidRDefault="004627B5" w:rsidP="00F71847">
      <w:pPr>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rsidR="004627B5" w:rsidRPr="00F71847" w:rsidRDefault="004627B5" w:rsidP="00F71847">
      <w:pPr>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 xml:space="preserve">Итоговое изложение (подробное), соответствующее установленным требованиям, оценивается по критериям: </w:t>
      </w:r>
    </w:p>
    <w:p w:rsidR="004627B5" w:rsidRPr="00F71847" w:rsidRDefault="004627B5" w:rsidP="00F71847">
      <w:pPr>
        <w:suppressAutoHyphens/>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1. «Содержание изложения»;</w:t>
      </w:r>
    </w:p>
    <w:p w:rsidR="004627B5" w:rsidRPr="00F71847" w:rsidRDefault="004627B5" w:rsidP="00F71847">
      <w:pPr>
        <w:suppressAutoHyphens/>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2. «Логичность изложения»;</w:t>
      </w:r>
    </w:p>
    <w:p w:rsidR="004627B5" w:rsidRPr="00F71847" w:rsidRDefault="004627B5" w:rsidP="00F71847">
      <w:pPr>
        <w:suppressAutoHyphens/>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3. «Использование элементов стиля исходного текста»;</w:t>
      </w:r>
    </w:p>
    <w:p w:rsidR="004627B5" w:rsidRPr="00F71847" w:rsidRDefault="004627B5" w:rsidP="00F71847">
      <w:pPr>
        <w:suppressAutoHyphens/>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4. «Качество письменной речи»;</w:t>
      </w:r>
    </w:p>
    <w:p w:rsidR="004627B5" w:rsidRPr="00F71847" w:rsidRDefault="004627B5" w:rsidP="00F71847">
      <w:pPr>
        <w:suppressAutoHyphens/>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 xml:space="preserve">5. «Грамотность». </w:t>
      </w:r>
    </w:p>
    <w:p w:rsidR="004627B5" w:rsidRPr="00F71847" w:rsidRDefault="004627B5" w:rsidP="00F71847">
      <w:pPr>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Критерии № 1 и № 2 являются основными.</w:t>
      </w:r>
    </w:p>
    <w:p w:rsidR="004627B5" w:rsidRPr="00F71847" w:rsidRDefault="004627B5" w:rsidP="00F71847">
      <w:pPr>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4627B5" w:rsidRPr="00F71847" w:rsidRDefault="004627B5" w:rsidP="00F71847">
      <w:pPr>
        <w:spacing w:after="0"/>
        <w:ind w:firstLine="709"/>
        <w:jc w:val="both"/>
        <w:rPr>
          <w:rFonts w:ascii="Times New Roman" w:hAnsi="Times New Roman"/>
          <w:b/>
          <w:sz w:val="26"/>
          <w:szCs w:val="26"/>
          <w:lang w:eastAsia="ru-RU"/>
        </w:rPr>
      </w:pPr>
      <w:r w:rsidRPr="00F71847">
        <w:rPr>
          <w:rFonts w:ascii="Times New Roman" w:hAnsi="Times New Roman"/>
          <w:b/>
          <w:sz w:val="26"/>
          <w:szCs w:val="26"/>
          <w:lang w:eastAsia="ru-RU"/>
        </w:rPr>
        <w:t>Критерий № 1 «Содержание изложения»</w:t>
      </w:r>
    </w:p>
    <w:p w:rsidR="004627B5" w:rsidRPr="00F71847" w:rsidRDefault="004627B5" w:rsidP="00F71847">
      <w:pPr>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Проверяется умение участника передать содержание исходного текста.</w:t>
      </w:r>
    </w:p>
    <w:p w:rsidR="004627B5" w:rsidRPr="00F71847" w:rsidRDefault="004627B5" w:rsidP="00F71847">
      <w:pPr>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rsidR="004627B5" w:rsidRPr="00F71847" w:rsidRDefault="004627B5" w:rsidP="00F71847">
      <w:pPr>
        <w:spacing w:after="0"/>
        <w:ind w:firstLine="709"/>
        <w:jc w:val="both"/>
        <w:rPr>
          <w:rFonts w:ascii="Times New Roman" w:hAnsi="Times New Roman"/>
          <w:b/>
          <w:sz w:val="26"/>
          <w:szCs w:val="26"/>
          <w:lang w:eastAsia="ru-RU"/>
        </w:rPr>
      </w:pPr>
      <w:r w:rsidRPr="00F71847">
        <w:rPr>
          <w:rFonts w:ascii="Times New Roman" w:hAnsi="Times New Roman"/>
          <w:b/>
          <w:sz w:val="26"/>
          <w:szCs w:val="26"/>
          <w:lang w:eastAsia="ru-RU"/>
        </w:rPr>
        <w:t>Критерий №</w:t>
      </w:r>
      <w:r>
        <w:rPr>
          <w:rFonts w:ascii="Times New Roman" w:hAnsi="Times New Roman"/>
          <w:b/>
          <w:sz w:val="26"/>
          <w:szCs w:val="26"/>
          <w:lang w:eastAsia="ru-RU"/>
        </w:rPr>
        <w:t xml:space="preserve"> </w:t>
      </w:r>
      <w:r w:rsidRPr="00F71847">
        <w:rPr>
          <w:rFonts w:ascii="Times New Roman" w:hAnsi="Times New Roman"/>
          <w:b/>
          <w:sz w:val="26"/>
          <w:szCs w:val="26"/>
          <w:lang w:eastAsia="ru-RU"/>
        </w:rPr>
        <w:t>2 «Логичность изложения»</w:t>
      </w:r>
    </w:p>
    <w:p w:rsidR="004627B5" w:rsidRPr="00F71847" w:rsidRDefault="004627B5" w:rsidP="00F71847">
      <w:pPr>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4627B5" w:rsidRPr="00F71847" w:rsidRDefault="004627B5" w:rsidP="00F71847">
      <w:pPr>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«Незачет» ставится</w:t>
      </w:r>
      <w:r w:rsidRPr="00F71847">
        <w:t xml:space="preserve"> </w:t>
      </w:r>
      <w:r w:rsidRPr="00F71847">
        <w:rPr>
          <w:rFonts w:ascii="Times New Roman" w:hAnsi="Times New Roman"/>
          <w:sz w:val="26"/>
          <w:szCs w:val="26"/>
          <w:lang w:eastAsia="ru-RU"/>
        </w:rPr>
        <w:t>при условии, если грубые логические нарушения мешают пониманию смысла изложенного. Во всех остальных случаях выставляется «зачет».</w:t>
      </w:r>
    </w:p>
    <w:p w:rsidR="004627B5" w:rsidRPr="00F71847" w:rsidRDefault="004627B5" w:rsidP="00F71847">
      <w:pPr>
        <w:spacing w:after="0"/>
        <w:ind w:firstLine="709"/>
        <w:jc w:val="both"/>
        <w:rPr>
          <w:rFonts w:ascii="Times New Roman" w:hAnsi="Times New Roman"/>
          <w:b/>
          <w:sz w:val="26"/>
          <w:szCs w:val="26"/>
          <w:lang w:eastAsia="ru-RU"/>
        </w:rPr>
      </w:pPr>
      <w:r w:rsidRPr="00F71847">
        <w:rPr>
          <w:rFonts w:ascii="Times New Roman" w:hAnsi="Times New Roman"/>
          <w:b/>
          <w:sz w:val="26"/>
          <w:szCs w:val="26"/>
          <w:lang w:eastAsia="ru-RU"/>
        </w:rPr>
        <w:t>Критерий № 3 «Использование элементов стиля исходного текста»</w:t>
      </w:r>
    </w:p>
    <w:p w:rsidR="004627B5" w:rsidRPr="00F71847" w:rsidRDefault="004627B5" w:rsidP="00F71847">
      <w:pPr>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 xml:space="preserve">Проверяется умение участника сохранить в изложении отдельные элементы стиля исходного текста. </w:t>
      </w:r>
    </w:p>
    <w:p w:rsidR="004627B5" w:rsidRPr="00F71847" w:rsidRDefault="004627B5" w:rsidP="00F71847">
      <w:pPr>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rsidR="004627B5" w:rsidRPr="00F71847" w:rsidRDefault="004627B5" w:rsidP="00F71847">
      <w:pPr>
        <w:spacing w:after="0"/>
        <w:ind w:firstLine="709"/>
        <w:jc w:val="both"/>
        <w:rPr>
          <w:rFonts w:ascii="Times New Roman" w:hAnsi="Times New Roman"/>
          <w:b/>
          <w:sz w:val="26"/>
          <w:szCs w:val="26"/>
          <w:lang w:eastAsia="ru-RU"/>
        </w:rPr>
      </w:pPr>
      <w:r w:rsidRPr="00F71847">
        <w:rPr>
          <w:rFonts w:ascii="Times New Roman" w:hAnsi="Times New Roman"/>
          <w:b/>
          <w:sz w:val="26"/>
          <w:szCs w:val="26"/>
          <w:lang w:eastAsia="ru-RU"/>
        </w:rPr>
        <w:t>Критерий № 4 «Качество письменной речи»</w:t>
      </w:r>
    </w:p>
    <w:p w:rsidR="004627B5" w:rsidRPr="00F71847" w:rsidRDefault="004627B5" w:rsidP="00F71847">
      <w:pPr>
        <w:widowControl w:val="0"/>
        <w:autoSpaceDE w:val="0"/>
        <w:autoSpaceDN w:val="0"/>
        <w:adjustRightInd w:val="0"/>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 xml:space="preserve">Проверяется умение участника выражать мысли, используя разнообразную лексику и различные речевые конструкции. </w:t>
      </w:r>
    </w:p>
    <w:p w:rsidR="004627B5" w:rsidRPr="00F71847" w:rsidRDefault="004627B5" w:rsidP="00F71847">
      <w:pPr>
        <w:widowControl w:val="0"/>
        <w:autoSpaceDE w:val="0"/>
        <w:autoSpaceDN w:val="0"/>
        <w:adjustRightInd w:val="0"/>
        <w:spacing w:after="0"/>
        <w:ind w:firstLine="709"/>
        <w:jc w:val="both"/>
        <w:rPr>
          <w:rFonts w:ascii="Times New Roman" w:hAnsi="Times New Roman"/>
          <w:sz w:val="26"/>
          <w:szCs w:val="26"/>
          <w:lang w:eastAsia="ru-RU"/>
        </w:rPr>
      </w:pPr>
      <w:r w:rsidRPr="00F71847">
        <w:rPr>
          <w:rFonts w:ascii="Times New Roman" w:hAnsi="Times New Roman"/>
          <w:sz w:val="26"/>
          <w:szCs w:val="26"/>
          <w:lang w:eastAsia="ru-RU"/>
        </w:rPr>
        <w:t>«Незачет» ставится</w:t>
      </w:r>
      <w:r w:rsidRPr="00F71847">
        <w:t xml:space="preserve"> </w:t>
      </w:r>
      <w:r w:rsidRPr="00F71847">
        <w:rPr>
          <w:rFonts w:ascii="Times New Roman" w:hAnsi="Times New Roman"/>
          <w:sz w:val="26"/>
          <w:szCs w:val="26"/>
          <w:lang w:eastAsia="ru-RU"/>
        </w:rPr>
        <w:t>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rsidR="004627B5" w:rsidRPr="00F71847" w:rsidRDefault="004627B5" w:rsidP="00F71847">
      <w:pPr>
        <w:widowControl w:val="0"/>
        <w:autoSpaceDE w:val="0"/>
        <w:autoSpaceDN w:val="0"/>
        <w:adjustRightInd w:val="0"/>
        <w:spacing w:after="0"/>
        <w:ind w:firstLine="709"/>
        <w:jc w:val="both"/>
        <w:rPr>
          <w:rFonts w:ascii="Times New Roman" w:hAnsi="Times New Roman"/>
          <w:b/>
          <w:sz w:val="26"/>
          <w:szCs w:val="26"/>
          <w:lang w:eastAsia="ru-RU"/>
        </w:rPr>
      </w:pPr>
      <w:r w:rsidRPr="00F71847">
        <w:rPr>
          <w:rFonts w:ascii="Times New Roman" w:hAnsi="Times New Roman"/>
          <w:b/>
          <w:sz w:val="26"/>
          <w:szCs w:val="26"/>
          <w:lang w:eastAsia="ru-RU"/>
        </w:rPr>
        <w:t>Критерий № 5 «Грамотность»</w:t>
      </w:r>
      <w:r w:rsidRPr="00F71847">
        <w:rPr>
          <w:rFonts w:ascii="Times New Roman" w:hAnsi="Times New Roman"/>
          <w:b/>
          <w:sz w:val="26"/>
          <w:szCs w:val="26"/>
          <w:vertAlign w:val="superscript"/>
          <w:lang w:eastAsia="ru-RU"/>
        </w:rPr>
        <w:footnoteReference w:id="3"/>
      </w:r>
    </w:p>
    <w:p w:rsidR="004627B5" w:rsidRDefault="004627B5" w:rsidP="0011068B">
      <w:pPr>
        <w:widowControl w:val="0"/>
        <w:autoSpaceDE w:val="0"/>
        <w:autoSpaceDN w:val="0"/>
        <w:adjustRightInd w:val="0"/>
        <w:spacing w:after="0"/>
        <w:ind w:firstLine="708"/>
        <w:jc w:val="both"/>
        <w:rPr>
          <w:bCs/>
          <w:lang w:eastAsia="ru-RU"/>
        </w:rPr>
      </w:pPr>
      <w:r w:rsidRPr="00F71847">
        <w:rPr>
          <w:rFonts w:ascii="Times New Roman" w:hAnsi="Times New Roman"/>
          <w:sz w:val="26"/>
          <w:szCs w:val="26"/>
          <w:lang w:eastAsia="ru-RU"/>
        </w:rPr>
        <w:t>Проверяется грамотность участника.</w:t>
      </w:r>
      <w:r>
        <w:rPr>
          <w:rFonts w:ascii="Times New Roman" w:hAnsi="Times New Roman"/>
          <w:sz w:val="26"/>
          <w:szCs w:val="26"/>
          <w:lang w:eastAsia="ru-RU"/>
        </w:rPr>
        <w:t xml:space="preserve"> </w:t>
      </w:r>
      <w:r w:rsidRPr="0011068B">
        <w:rPr>
          <w:rFonts w:ascii="Times New Roman" w:hAnsi="Times New Roman"/>
          <w:sz w:val="26"/>
          <w:szCs w:val="26"/>
          <w:lang w:eastAsia="ru-RU"/>
        </w:rPr>
        <w:t>«Незачет» ставится</w:t>
      </w:r>
      <w:r w:rsidRPr="0011068B">
        <w:rPr>
          <w:rFonts w:ascii="Times New Roman" w:hAnsi="Times New Roman"/>
          <w:sz w:val="26"/>
          <w:szCs w:val="26"/>
        </w:rPr>
        <w:t xml:space="preserve"> </w:t>
      </w:r>
      <w:r w:rsidRPr="0011068B">
        <w:rPr>
          <w:rFonts w:ascii="Times New Roman" w:hAnsi="Times New Roman"/>
          <w:sz w:val="26"/>
          <w:szCs w:val="26"/>
          <w:lang w:eastAsia="ru-RU"/>
        </w:rPr>
        <w:t>при условии, если на 100 слов приходится в сумме более десяти ошибок: грамматических, орфографических, пунктуационных</w:t>
      </w:r>
      <w:r>
        <w:rPr>
          <w:rStyle w:val="FootnoteReference"/>
          <w:rFonts w:ascii="Times New Roman" w:hAnsi="Times New Roman"/>
          <w:sz w:val="26"/>
          <w:szCs w:val="26"/>
          <w:lang w:eastAsia="ru-RU"/>
        </w:rPr>
        <w:footnoteReference w:id="4"/>
      </w:r>
      <w:r w:rsidRPr="00F71847">
        <w:rPr>
          <w:lang w:eastAsia="ru-RU"/>
        </w:rPr>
        <w:t xml:space="preserve">. </w:t>
      </w:r>
      <w:bookmarkStart w:id="8" w:name="_Toc494819423"/>
    </w:p>
    <w:p w:rsidR="004627B5" w:rsidRPr="00F71847" w:rsidRDefault="004627B5" w:rsidP="00F71847">
      <w:pPr>
        <w:pStyle w:val="Heading1"/>
        <w:jc w:val="both"/>
        <w:rPr>
          <w:rFonts w:ascii="Times New Roman" w:hAnsi="Times New Roman"/>
          <w:color w:val="auto"/>
          <w:lang w:eastAsia="ru-RU"/>
        </w:rPr>
      </w:pPr>
      <w:r w:rsidRPr="00F71847">
        <w:rPr>
          <w:rFonts w:ascii="Times New Roman" w:hAnsi="Times New Roman"/>
          <w:color w:val="auto"/>
          <w:lang w:eastAsia="ru-RU"/>
        </w:rPr>
        <w:t>3. Рекомендуемые критерии оценивания итогового сочинения организациями, реализующими образовательные программы высшего образования</w:t>
      </w:r>
      <w:bookmarkEnd w:id="8"/>
    </w:p>
    <w:p w:rsidR="004627B5" w:rsidRPr="00F71847" w:rsidRDefault="004627B5" w:rsidP="00F71847">
      <w:pPr>
        <w:widowControl w:val="0"/>
        <w:autoSpaceDE w:val="0"/>
        <w:autoSpaceDN w:val="0"/>
        <w:adjustRightInd w:val="0"/>
        <w:spacing w:after="0"/>
        <w:ind w:firstLine="709"/>
        <w:jc w:val="both"/>
        <w:rPr>
          <w:rFonts w:ascii="Times New Roman" w:hAnsi="Times New Roman"/>
          <w:sz w:val="26"/>
          <w:szCs w:val="26"/>
        </w:rPr>
      </w:pPr>
      <w:r w:rsidRPr="00F71847">
        <w:rPr>
          <w:rFonts w:ascii="Times New Roman" w:hAnsi="Times New Roman"/>
          <w:sz w:val="26"/>
          <w:szCs w:val="26"/>
        </w:rPr>
        <w:t xml:space="preserve">Данные критерии носят рекомендательный характер. Образовательная организация высшего образования вправе разработать собственные критерии оценивания итогового сочинения, в том числе на основе предложенных. </w:t>
      </w:r>
    </w:p>
    <w:p w:rsidR="004627B5" w:rsidRPr="00F71847" w:rsidRDefault="004627B5" w:rsidP="00F71847">
      <w:pPr>
        <w:widowControl w:val="0"/>
        <w:autoSpaceDE w:val="0"/>
        <w:autoSpaceDN w:val="0"/>
        <w:adjustRightInd w:val="0"/>
        <w:spacing w:after="0"/>
        <w:ind w:firstLine="709"/>
        <w:jc w:val="both"/>
        <w:rPr>
          <w:rFonts w:ascii="Times New Roman" w:hAnsi="Times New Roman"/>
          <w:sz w:val="26"/>
          <w:szCs w:val="26"/>
        </w:rPr>
      </w:pPr>
      <w:r w:rsidRPr="00F71847">
        <w:rPr>
          <w:rFonts w:ascii="Times New Roman" w:hAnsi="Times New Roman"/>
          <w:sz w:val="26"/>
          <w:szCs w:val="26"/>
        </w:rPr>
        <w:t xml:space="preserve">Сочинение оценивается по десяти критериям и с учетом его объема и самостоятельности. </w:t>
      </w:r>
    </w:p>
    <w:p w:rsidR="004627B5" w:rsidRPr="00F71847" w:rsidRDefault="004627B5" w:rsidP="00F71847">
      <w:pPr>
        <w:widowControl w:val="0"/>
        <w:autoSpaceDE w:val="0"/>
        <w:autoSpaceDN w:val="0"/>
        <w:adjustRightInd w:val="0"/>
        <w:spacing w:after="0"/>
        <w:ind w:firstLine="709"/>
        <w:jc w:val="both"/>
        <w:rPr>
          <w:rFonts w:ascii="Times New Roman" w:hAnsi="Times New Roman"/>
          <w:sz w:val="26"/>
          <w:szCs w:val="26"/>
        </w:rPr>
      </w:pPr>
      <w:r w:rsidRPr="00F71847">
        <w:rPr>
          <w:rFonts w:ascii="Times New Roman" w:hAnsi="Times New Roman"/>
          <w:sz w:val="26"/>
          <w:szCs w:val="26"/>
        </w:rPr>
        <w:t xml:space="preserve">Критерии № 1 и № 2 являются основными. </w:t>
      </w:r>
    </w:p>
    <w:p w:rsidR="004627B5" w:rsidRPr="00F71847" w:rsidRDefault="004627B5" w:rsidP="00F71847">
      <w:pPr>
        <w:widowControl w:val="0"/>
        <w:autoSpaceDE w:val="0"/>
        <w:autoSpaceDN w:val="0"/>
        <w:adjustRightInd w:val="0"/>
        <w:spacing w:after="0"/>
        <w:ind w:firstLine="709"/>
        <w:jc w:val="both"/>
        <w:rPr>
          <w:rFonts w:ascii="Times New Roman" w:hAnsi="Times New Roman"/>
          <w:b/>
          <w:sz w:val="26"/>
          <w:szCs w:val="26"/>
        </w:rPr>
      </w:pPr>
      <w:r w:rsidRPr="00F71847">
        <w:rPr>
          <w:rFonts w:ascii="Times New Roman" w:hAnsi="Times New Roman"/>
          <w:b/>
          <w:sz w:val="26"/>
          <w:szCs w:val="26"/>
        </w:rPr>
        <w:t>Если при проверке сочинения по критерию № 1 или № 2 поставлено 0 баллов, то сочинение дальше не проверяется: по всем остальным критериям выставляется 0 баллов.</w:t>
      </w:r>
    </w:p>
    <w:p w:rsidR="004627B5" w:rsidRDefault="004627B5" w:rsidP="00F71847">
      <w:pPr>
        <w:widowControl w:val="0"/>
        <w:tabs>
          <w:tab w:val="left" w:pos="3555"/>
        </w:tabs>
        <w:autoSpaceDE w:val="0"/>
        <w:autoSpaceDN w:val="0"/>
        <w:adjustRightInd w:val="0"/>
        <w:spacing w:after="0"/>
        <w:ind w:firstLine="709"/>
        <w:jc w:val="both"/>
        <w:rPr>
          <w:rFonts w:ascii="Times New Roman" w:hAnsi="Times New Roman"/>
          <w:b/>
          <w:sz w:val="26"/>
          <w:szCs w:val="26"/>
        </w:rPr>
      </w:pPr>
    </w:p>
    <w:p w:rsidR="004627B5" w:rsidRDefault="004627B5" w:rsidP="00F71847">
      <w:pPr>
        <w:widowControl w:val="0"/>
        <w:tabs>
          <w:tab w:val="left" w:pos="3555"/>
        </w:tabs>
        <w:autoSpaceDE w:val="0"/>
        <w:autoSpaceDN w:val="0"/>
        <w:adjustRightInd w:val="0"/>
        <w:spacing w:after="0"/>
        <w:ind w:firstLine="709"/>
        <w:jc w:val="both"/>
        <w:rPr>
          <w:rFonts w:ascii="Times New Roman" w:hAnsi="Times New Roman"/>
          <w:b/>
          <w:sz w:val="26"/>
          <w:szCs w:val="26"/>
        </w:rPr>
      </w:pPr>
    </w:p>
    <w:p w:rsidR="004627B5" w:rsidRPr="00F71847" w:rsidRDefault="004627B5" w:rsidP="00F71847">
      <w:pPr>
        <w:widowControl w:val="0"/>
        <w:tabs>
          <w:tab w:val="left" w:pos="3555"/>
        </w:tabs>
        <w:autoSpaceDE w:val="0"/>
        <w:autoSpaceDN w:val="0"/>
        <w:adjustRightInd w:val="0"/>
        <w:spacing w:after="0"/>
        <w:ind w:firstLine="709"/>
        <w:jc w:val="both"/>
        <w:rPr>
          <w:rFonts w:ascii="Times New Roman" w:hAnsi="Times New Roman"/>
          <w:b/>
          <w:sz w:val="26"/>
          <w:szCs w:val="26"/>
        </w:rPr>
      </w:pPr>
      <w:r w:rsidRPr="00F71847">
        <w:rPr>
          <w:rFonts w:ascii="Times New Roman" w:hAnsi="Times New Roman"/>
          <w:b/>
          <w:sz w:val="26"/>
          <w:szCs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5"/>
        <w:gridCol w:w="1236"/>
      </w:tblGrid>
      <w:tr w:rsidR="004627B5" w:rsidRPr="008C378F" w:rsidTr="00127D44">
        <w:tc>
          <w:tcPr>
            <w:tcW w:w="4407" w:type="pct"/>
          </w:tcPr>
          <w:p w:rsidR="004627B5" w:rsidRPr="00F71847" w:rsidRDefault="004627B5" w:rsidP="00F71847">
            <w:pPr>
              <w:widowControl w:val="0"/>
              <w:autoSpaceDE w:val="0"/>
              <w:autoSpaceDN w:val="0"/>
              <w:adjustRightInd w:val="0"/>
              <w:spacing w:after="0"/>
              <w:jc w:val="both"/>
              <w:rPr>
                <w:rFonts w:ascii="Times New Roman" w:hAnsi="Times New Roman"/>
                <w:b/>
                <w:sz w:val="26"/>
                <w:szCs w:val="26"/>
              </w:rPr>
            </w:pPr>
            <w:r w:rsidRPr="00F71847">
              <w:rPr>
                <w:rFonts w:ascii="Times New Roman" w:hAnsi="Times New Roman"/>
                <w:b/>
                <w:sz w:val="26"/>
                <w:szCs w:val="26"/>
              </w:rPr>
              <w:t>Критерии оценивания</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b/>
                <w:sz w:val="26"/>
                <w:szCs w:val="26"/>
              </w:rPr>
            </w:pPr>
            <w:r w:rsidRPr="00F71847">
              <w:rPr>
                <w:rFonts w:ascii="Times New Roman" w:hAnsi="Times New Roman"/>
                <w:b/>
                <w:sz w:val="26"/>
                <w:szCs w:val="26"/>
              </w:rPr>
              <w:t>Баллы</w:t>
            </w:r>
          </w:p>
        </w:tc>
      </w:tr>
      <w:tr w:rsidR="004627B5" w:rsidRPr="008C378F" w:rsidTr="00127D44">
        <w:tc>
          <w:tcPr>
            <w:tcW w:w="5000" w:type="pct"/>
            <w:gridSpan w:val="2"/>
          </w:tcPr>
          <w:p w:rsidR="004627B5" w:rsidRPr="00F71847" w:rsidRDefault="004627B5" w:rsidP="00F71847">
            <w:pPr>
              <w:widowControl w:val="0"/>
              <w:autoSpaceDE w:val="0"/>
              <w:autoSpaceDN w:val="0"/>
              <w:adjustRightInd w:val="0"/>
              <w:spacing w:after="0"/>
              <w:jc w:val="both"/>
              <w:rPr>
                <w:rFonts w:ascii="Times New Roman" w:hAnsi="Times New Roman"/>
                <w:b/>
                <w:sz w:val="26"/>
                <w:szCs w:val="26"/>
              </w:rPr>
            </w:pPr>
            <w:r w:rsidRPr="00F71847">
              <w:rPr>
                <w:rFonts w:ascii="Times New Roman" w:hAnsi="Times New Roman"/>
                <w:b/>
                <w:sz w:val="26"/>
                <w:szCs w:val="26"/>
              </w:rPr>
              <w:t>К1. Соответствие теме</w:t>
            </w:r>
          </w:p>
        </w:tc>
      </w:tr>
      <w:tr w:rsidR="004627B5" w:rsidRPr="008C378F" w:rsidTr="00127D44">
        <w:tc>
          <w:tcPr>
            <w:tcW w:w="4407" w:type="pct"/>
          </w:tcPr>
          <w:p w:rsidR="004627B5" w:rsidRPr="00F71847" w:rsidRDefault="004627B5" w:rsidP="00E913C0">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Участник раскрывает тему сочинения или в той или иной форме рассуждает на предложенную тему, выбрав убедительный путь е</w:t>
            </w:r>
            <w:r>
              <w:rPr>
                <w:rFonts w:ascii="Times New Roman" w:hAnsi="Times New Roman"/>
                <w:sz w:val="26"/>
                <w:szCs w:val="26"/>
              </w:rPr>
              <w:t>е</w:t>
            </w:r>
            <w:r w:rsidRPr="00F71847">
              <w:rPr>
                <w:rFonts w:ascii="Times New Roman" w:hAnsi="Times New Roman"/>
                <w:sz w:val="26"/>
                <w:szCs w:val="26"/>
              </w:rPr>
              <w:t xml:space="preserve"> раскрытия (например, отвечает на вопрос, поставленный в теме, или размышляет над предложенной проблемой и т.п.), коммуникативный замысел сочинения выражен ясно</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sz w:val="26"/>
                <w:szCs w:val="26"/>
              </w:rPr>
            </w:pPr>
            <w:r w:rsidRPr="00F71847">
              <w:rPr>
                <w:rFonts w:ascii="Times New Roman" w:hAnsi="Times New Roman"/>
                <w:sz w:val="26"/>
                <w:szCs w:val="26"/>
              </w:rPr>
              <w:t>2</w:t>
            </w:r>
          </w:p>
        </w:tc>
      </w:tr>
      <w:tr w:rsidR="004627B5" w:rsidRPr="008C378F" w:rsidTr="00127D44">
        <w:tc>
          <w:tcPr>
            <w:tcW w:w="4407" w:type="pct"/>
          </w:tcPr>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Участник поверхностно рассуждает на предложенную тему или рассуждает на тему, близкую к предложенной, коммуникативный замысел сочинения прослеживается</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sz w:val="26"/>
                <w:szCs w:val="26"/>
              </w:rPr>
            </w:pPr>
            <w:r w:rsidRPr="00F71847">
              <w:rPr>
                <w:rFonts w:ascii="Times New Roman" w:hAnsi="Times New Roman"/>
                <w:sz w:val="26"/>
                <w:szCs w:val="26"/>
              </w:rPr>
              <w:t>1</w:t>
            </w:r>
          </w:p>
        </w:tc>
      </w:tr>
      <w:tr w:rsidR="004627B5" w:rsidRPr="008C378F" w:rsidTr="00127D44">
        <w:trPr>
          <w:trHeight w:val="350"/>
        </w:trPr>
        <w:tc>
          <w:tcPr>
            <w:tcW w:w="4407" w:type="pct"/>
          </w:tcPr>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Сочинение не соответствует теме,</w:t>
            </w:r>
          </w:p>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и/или коммуникативный замысел сочинения не прослеживается</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sz w:val="26"/>
                <w:szCs w:val="26"/>
              </w:rPr>
            </w:pPr>
            <w:r w:rsidRPr="00F71847">
              <w:rPr>
                <w:rFonts w:ascii="Times New Roman" w:hAnsi="Times New Roman"/>
                <w:sz w:val="26"/>
                <w:szCs w:val="26"/>
              </w:rPr>
              <w:t>0</w:t>
            </w:r>
          </w:p>
        </w:tc>
      </w:tr>
      <w:tr w:rsidR="004627B5" w:rsidRPr="008C378F" w:rsidTr="00127D44">
        <w:tc>
          <w:tcPr>
            <w:tcW w:w="5000" w:type="pct"/>
            <w:gridSpan w:val="2"/>
          </w:tcPr>
          <w:p w:rsidR="004627B5" w:rsidRPr="00F71847" w:rsidRDefault="004627B5" w:rsidP="00F71847">
            <w:pPr>
              <w:widowControl w:val="0"/>
              <w:autoSpaceDE w:val="0"/>
              <w:autoSpaceDN w:val="0"/>
              <w:adjustRightInd w:val="0"/>
              <w:spacing w:after="0"/>
              <w:jc w:val="both"/>
              <w:rPr>
                <w:rFonts w:ascii="Times New Roman" w:hAnsi="Times New Roman"/>
                <w:b/>
                <w:sz w:val="26"/>
                <w:szCs w:val="26"/>
              </w:rPr>
            </w:pPr>
            <w:r w:rsidRPr="00F71847">
              <w:rPr>
                <w:rFonts w:ascii="Times New Roman" w:hAnsi="Times New Roman"/>
                <w:b/>
                <w:sz w:val="26"/>
                <w:szCs w:val="26"/>
              </w:rPr>
              <w:t xml:space="preserve">К2. Аргументация. Привлечение литературного материала </w:t>
            </w:r>
          </w:p>
        </w:tc>
      </w:tr>
      <w:tr w:rsidR="004627B5" w:rsidRPr="008C378F" w:rsidTr="00127D44">
        <w:tc>
          <w:tcPr>
            <w:tcW w:w="4407" w:type="pct"/>
          </w:tcPr>
          <w:p w:rsidR="004627B5" w:rsidRPr="00F74D29" w:rsidRDefault="004627B5" w:rsidP="00F74D29">
            <w:pPr>
              <w:widowControl w:val="0"/>
              <w:autoSpaceDE w:val="0"/>
              <w:autoSpaceDN w:val="0"/>
              <w:adjustRightInd w:val="0"/>
              <w:spacing w:after="0"/>
              <w:ind w:firstLine="397"/>
              <w:jc w:val="both"/>
              <w:rPr>
                <w:rFonts w:ascii="Times New Roman" w:hAnsi="Times New Roman"/>
                <w:sz w:val="26"/>
                <w:szCs w:val="26"/>
              </w:rPr>
            </w:pPr>
            <w:r w:rsidRPr="00F74D29">
              <w:rPr>
                <w:rFonts w:ascii="Times New Roman" w:hAnsi="Times New Roman"/>
                <w:sz w:val="26"/>
                <w:szCs w:val="26"/>
              </w:rPr>
              <w:t>Участник при раскрытии темы сочинения строит рассуждение, доказывает свою позицию, подкрепляя аргументы примерами из литературного материала, привлекая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 выбор литературного про</w:t>
            </w:r>
            <w:r>
              <w:rPr>
                <w:rFonts w:ascii="Times New Roman" w:hAnsi="Times New Roman"/>
                <w:sz w:val="26"/>
                <w:szCs w:val="26"/>
              </w:rPr>
              <w:t xml:space="preserve">изведения и аспекты его анализа соответствуют формулировке </w:t>
            </w:r>
            <w:r w:rsidRPr="00F74D29">
              <w:rPr>
                <w:rFonts w:ascii="Times New Roman" w:hAnsi="Times New Roman"/>
                <w:sz w:val="26"/>
                <w:szCs w:val="26"/>
              </w:rPr>
              <w:t>темы;</w:t>
            </w:r>
          </w:p>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допущено не более 1 фактической ошибки, связанной со знанием литературного материала (ошибка в написании автора и названия произведения, имен персонажей и топонимов произведения, в изложении сюжетной линии, литературных и исторических фактов и т.п.)</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sz w:val="26"/>
                <w:szCs w:val="26"/>
              </w:rPr>
            </w:pPr>
            <w:r w:rsidRPr="00F71847">
              <w:rPr>
                <w:rFonts w:ascii="Times New Roman" w:hAnsi="Times New Roman"/>
                <w:sz w:val="26"/>
                <w:szCs w:val="26"/>
              </w:rPr>
              <w:t>2</w:t>
            </w:r>
          </w:p>
        </w:tc>
      </w:tr>
      <w:tr w:rsidR="004627B5" w:rsidRPr="008C378F" w:rsidTr="00F74D29">
        <w:trPr>
          <w:trHeight w:val="983"/>
        </w:trPr>
        <w:tc>
          <w:tcPr>
            <w:tcW w:w="4407" w:type="pct"/>
          </w:tcPr>
          <w:p w:rsidR="004627B5" w:rsidRPr="00F74D29" w:rsidRDefault="004627B5" w:rsidP="00F74D29">
            <w:pPr>
              <w:widowControl w:val="0"/>
              <w:autoSpaceDE w:val="0"/>
              <w:autoSpaceDN w:val="0"/>
              <w:adjustRightInd w:val="0"/>
              <w:spacing w:after="0"/>
              <w:ind w:firstLine="397"/>
              <w:jc w:val="both"/>
              <w:rPr>
                <w:rFonts w:ascii="Times New Roman" w:hAnsi="Times New Roman"/>
                <w:sz w:val="26"/>
                <w:szCs w:val="26"/>
              </w:rPr>
            </w:pPr>
            <w:r w:rsidRPr="00F74D29">
              <w:rPr>
                <w:rFonts w:ascii="Times New Roman" w:hAnsi="Times New Roman"/>
                <w:sz w:val="26"/>
                <w:szCs w:val="26"/>
              </w:rPr>
              <w:t>Участник строит рассуждение, доказывает свою позицию, подкрепляя аргументы примерами из литературного материала, но ограничивается общими высказываниями по поводу привлеченного текста</w:t>
            </w:r>
            <w:r>
              <w:rPr>
                <w:rFonts w:ascii="Times New Roman" w:hAnsi="Times New Roman"/>
                <w:sz w:val="26"/>
                <w:szCs w:val="26"/>
              </w:rPr>
              <w:t xml:space="preserve"> </w:t>
            </w:r>
            <w:r w:rsidRPr="00F74D29">
              <w:rPr>
                <w:rFonts w:ascii="Times New Roman" w:hAnsi="Times New Roman"/>
                <w:sz w:val="26"/>
                <w:szCs w:val="26"/>
              </w:rPr>
              <w:t>(ов)</w:t>
            </w:r>
            <w:r>
              <w:rPr>
                <w:rFonts w:ascii="Times New Roman" w:hAnsi="Times New Roman"/>
                <w:sz w:val="26"/>
                <w:szCs w:val="26"/>
              </w:rPr>
              <w:t>,</w:t>
            </w:r>
          </w:p>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и/или привлекает литературный материал не вполне уместно с точки зрения выбранной темы,</w:t>
            </w:r>
          </w:p>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и/или ограничивается простым пересказом произведения,</w:t>
            </w:r>
          </w:p>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и/или допущено 2–4 фактические ошибки, связанные со знанием литературного материала</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sz w:val="26"/>
                <w:szCs w:val="26"/>
              </w:rPr>
            </w:pPr>
            <w:r w:rsidRPr="00F71847">
              <w:rPr>
                <w:rFonts w:ascii="Times New Roman" w:hAnsi="Times New Roman"/>
                <w:sz w:val="26"/>
                <w:szCs w:val="26"/>
              </w:rPr>
              <w:t>1</w:t>
            </w:r>
          </w:p>
        </w:tc>
      </w:tr>
      <w:tr w:rsidR="004627B5" w:rsidRPr="008C378F" w:rsidTr="00127D44">
        <w:tc>
          <w:tcPr>
            <w:tcW w:w="4407" w:type="pct"/>
          </w:tcPr>
          <w:p w:rsidR="004627B5" w:rsidRPr="00F74D29" w:rsidRDefault="004627B5" w:rsidP="00F74D29">
            <w:pPr>
              <w:widowControl w:val="0"/>
              <w:autoSpaceDE w:val="0"/>
              <w:autoSpaceDN w:val="0"/>
              <w:adjustRightInd w:val="0"/>
              <w:spacing w:after="0"/>
              <w:ind w:firstLine="397"/>
              <w:jc w:val="both"/>
              <w:rPr>
                <w:rFonts w:ascii="Times New Roman" w:hAnsi="Times New Roman"/>
                <w:sz w:val="26"/>
                <w:szCs w:val="26"/>
              </w:rPr>
            </w:pPr>
            <w:r w:rsidRPr="00F74D29">
              <w:rPr>
                <w:rFonts w:ascii="Times New Roman" w:hAnsi="Times New Roman"/>
                <w:sz w:val="26"/>
                <w:szCs w:val="26"/>
              </w:rPr>
              <w:t>Сочинение написано без</w:t>
            </w:r>
            <w:r>
              <w:rPr>
                <w:rFonts w:ascii="Times New Roman" w:hAnsi="Times New Roman"/>
                <w:sz w:val="26"/>
                <w:szCs w:val="26"/>
              </w:rPr>
              <w:t xml:space="preserve"> опоры на литературный материал </w:t>
            </w:r>
            <w:r w:rsidRPr="00F74D29">
              <w:rPr>
                <w:rFonts w:ascii="Times New Roman" w:hAnsi="Times New Roman"/>
                <w:sz w:val="26"/>
                <w:szCs w:val="26"/>
              </w:rPr>
              <w:t xml:space="preserve">или в сочинении существенно искажено содержание выбранного текста, </w:t>
            </w:r>
          </w:p>
          <w:p w:rsidR="004627B5" w:rsidRPr="00F74D29" w:rsidRDefault="004627B5" w:rsidP="00F74D29">
            <w:pPr>
              <w:widowControl w:val="0"/>
              <w:autoSpaceDE w:val="0"/>
              <w:autoSpaceDN w:val="0"/>
              <w:adjustRightInd w:val="0"/>
              <w:spacing w:after="0"/>
              <w:ind w:firstLine="397"/>
              <w:jc w:val="both"/>
              <w:rPr>
                <w:rFonts w:ascii="Times New Roman" w:hAnsi="Times New Roman"/>
                <w:sz w:val="26"/>
                <w:szCs w:val="26"/>
              </w:rPr>
            </w:pPr>
            <w:r w:rsidRPr="00F74D29">
              <w:rPr>
                <w:rFonts w:ascii="Times New Roman" w:hAnsi="Times New Roman"/>
                <w:sz w:val="26"/>
                <w:szCs w:val="26"/>
              </w:rPr>
              <w:t>или литературный материал лишь упоминается в работе (аргументы не подкрепляются примерами из текста,</w:t>
            </w:r>
            <w:r w:rsidRPr="00F71847">
              <w:rPr>
                <w:rFonts w:ascii="Times New Roman" w:hAnsi="Times New Roman"/>
                <w:sz w:val="26"/>
                <w:szCs w:val="26"/>
              </w:rPr>
              <w:t xml:space="preserve"> не становя</w:t>
            </w:r>
            <w:r>
              <w:rPr>
                <w:rFonts w:ascii="Times New Roman" w:hAnsi="Times New Roman"/>
                <w:sz w:val="26"/>
                <w:szCs w:val="26"/>
              </w:rPr>
              <w:t xml:space="preserve">тся </w:t>
            </w:r>
            <w:r w:rsidRPr="00F71847">
              <w:rPr>
                <w:rFonts w:ascii="Times New Roman" w:hAnsi="Times New Roman"/>
                <w:sz w:val="26"/>
                <w:szCs w:val="26"/>
              </w:rPr>
              <w:t>опорой для рассуждения</w:t>
            </w:r>
            <w:r w:rsidRPr="00F74D29">
              <w:rPr>
                <w:rFonts w:ascii="Times New Roman" w:hAnsi="Times New Roman"/>
                <w:sz w:val="26"/>
                <w:szCs w:val="26"/>
              </w:rPr>
              <w:t>),</w:t>
            </w:r>
          </w:p>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и/или сочинение содержит 5 и более фактических ошибок, связанных со знанием литературного материала</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sz w:val="26"/>
                <w:szCs w:val="26"/>
              </w:rPr>
            </w:pPr>
            <w:r w:rsidRPr="00F71847">
              <w:rPr>
                <w:rFonts w:ascii="Times New Roman" w:hAnsi="Times New Roman"/>
                <w:sz w:val="26"/>
                <w:szCs w:val="26"/>
              </w:rPr>
              <w:t>0</w:t>
            </w:r>
          </w:p>
        </w:tc>
      </w:tr>
      <w:tr w:rsidR="004627B5" w:rsidRPr="008C378F" w:rsidTr="00127D44">
        <w:tc>
          <w:tcPr>
            <w:tcW w:w="5000" w:type="pct"/>
            <w:gridSpan w:val="2"/>
          </w:tcPr>
          <w:p w:rsidR="004627B5" w:rsidRPr="00F71847" w:rsidRDefault="004627B5" w:rsidP="00F71847">
            <w:pPr>
              <w:widowControl w:val="0"/>
              <w:autoSpaceDE w:val="0"/>
              <w:autoSpaceDN w:val="0"/>
              <w:adjustRightInd w:val="0"/>
              <w:spacing w:after="0"/>
              <w:jc w:val="both"/>
              <w:rPr>
                <w:rFonts w:ascii="Times New Roman" w:hAnsi="Times New Roman"/>
                <w:b/>
                <w:sz w:val="26"/>
                <w:szCs w:val="26"/>
              </w:rPr>
            </w:pPr>
            <w:r w:rsidRPr="00F71847">
              <w:rPr>
                <w:rFonts w:ascii="Times New Roman" w:hAnsi="Times New Roman"/>
                <w:b/>
                <w:sz w:val="26"/>
                <w:szCs w:val="26"/>
              </w:rPr>
              <w:t xml:space="preserve">К3. Композиция </w:t>
            </w:r>
          </w:p>
        </w:tc>
      </w:tr>
      <w:tr w:rsidR="004627B5" w:rsidRPr="008C378F" w:rsidTr="00127D44">
        <w:tc>
          <w:tcPr>
            <w:tcW w:w="4407" w:type="pct"/>
          </w:tcPr>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Сочинение отличается композиционной цельностью, логичностью изложения мыслей и соразмерностью частей, внутри смысловых частей нет нарушений последовательности и необоснованных повторов мысли</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sz w:val="26"/>
                <w:szCs w:val="26"/>
              </w:rPr>
            </w:pPr>
            <w:r w:rsidRPr="00F71847">
              <w:rPr>
                <w:rFonts w:ascii="Times New Roman" w:hAnsi="Times New Roman"/>
                <w:sz w:val="26"/>
                <w:szCs w:val="26"/>
              </w:rPr>
              <w:t>2</w:t>
            </w:r>
          </w:p>
        </w:tc>
      </w:tr>
      <w:tr w:rsidR="004627B5" w:rsidRPr="008C378F" w:rsidTr="00127D44">
        <w:tc>
          <w:tcPr>
            <w:tcW w:w="4407" w:type="pct"/>
          </w:tcPr>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 xml:space="preserve">Сочинение отличается композиционной цельностью, его части логически связаны между собой, но внутри смысловых частей есть </w:t>
            </w:r>
            <w:r w:rsidRPr="00F71847">
              <w:rPr>
                <w:rFonts w:ascii="Times New Roman" w:hAnsi="Times New Roman"/>
                <w:color w:val="000000"/>
                <w:sz w:val="26"/>
                <w:szCs w:val="26"/>
                <w:u w:val="single"/>
              </w:rPr>
              <w:t>не более 2</w:t>
            </w:r>
            <w:r w:rsidRPr="00F71847">
              <w:rPr>
                <w:rFonts w:ascii="Times New Roman" w:hAnsi="Times New Roman"/>
                <w:color w:val="000000"/>
                <w:sz w:val="26"/>
                <w:szCs w:val="26"/>
              </w:rPr>
              <w:t xml:space="preserve"> </w:t>
            </w:r>
            <w:r w:rsidRPr="00F71847">
              <w:rPr>
                <w:rFonts w:ascii="Times New Roman" w:hAnsi="Times New Roman"/>
                <w:sz w:val="26"/>
                <w:szCs w:val="26"/>
              </w:rPr>
              <w:t>нарушений последовательности и необоснованные повторы мысли,</w:t>
            </w:r>
          </w:p>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 xml:space="preserve">и/или в сочинении прослеживается композиционный замысел, но есть </w:t>
            </w:r>
            <w:r w:rsidRPr="00F71847">
              <w:rPr>
                <w:rFonts w:ascii="Times New Roman" w:hAnsi="Times New Roman"/>
                <w:color w:val="000000"/>
                <w:sz w:val="26"/>
                <w:szCs w:val="26"/>
                <w:u w:val="single"/>
              </w:rPr>
              <w:t>не более 2</w:t>
            </w:r>
            <w:r w:rsidRPr="00F71847">
              <w:rPr>
                <w:rFonts w:ascii="Times New Roman" w:hAnsi="Times New Roman"/>
                <w:color w:val="000000"/>
                <w:sz w:val="26"/>
                <w:szCs w:val="26"/>
              </w:rPr>
              <w:t xml:space="preserve"> </w:t>
            </w:r>
            <w:r w:rsidRPr="00F71847">
              <w:rPr>
                <w:rFonts w:ascii="Times New Roman" w:hAnsi="Times New Roman"/>
                <w:sz w:val="26"/>
                <w:szCs w:val="26"/>
              </w:rPr>
              <w:t>нарушений композиционной связи между смысловыми частями,</w:t>
            </w:r>
          </w:p>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и/или мысль не развивается</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sz w:val="26"/>
                <w:szCs w:val="26"/>
              </w:rPr>
            </w:pPr>
            <w:r w:rsidRPr="00F71847">
              <w:rPr>
                <w:rFonts w:ascii="Times New Roman" w:hAnsi="Times New Roman"/>
                <w:sz w:val="26"/>
                <w:szCs w:val="26"/>
              </w:rPr>
              <w:t>1</w:t>
            </w:r>
          </w:p>
        </w:tc>
      </w:tr>
      <w:tr w:rsidR="004627B5" w:rsidRPr="008C378F" w:rsidTr="00127D44">
        <w:tc>
          <w:tcPr>
            <w:tcW w:w="4407" w:type="pct"/>
          </w:tcPr>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Логические нарушения мешают пониманию смысла написанного, или отсутствует тезисно-доказательная часть</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sz w:val="26"/>
                <w:szCs w:val="26"/>
              </w:rPr>
            </w:pPr>
            <w:r w:rsidRPr="00F71847">
              <w:rPr>
                <w:rFonts w:ascii="Times New Roman" w:hAnsi="Times New Roman"/>
                <w:sz w:val="26"/>
                <w:szCs w:val="26"/>
              </w:rPr>
              <w:t>0</w:t>
            </w:r>
          </w:p>
        </w:tc>
      </w:tr>
      <w:tr w:rsidR="004627B5" w:rsidRPr="008C378F" w:rsidTr="00127D44">
        <w:tc>
          <w:tcPr>
            <w:tcW w:w="5000" w:type="pct"/>
            <w:gridSpan w:val="2"/>
          </w:tcPr>
          <w:p w:rsidR="004627B5" w:rsidRPr="00F71847" w:rsidRDefault="004627B5" w:rsidP="00F71847">
            <w:pPr>
              <w:widowControl w:val="0"/>
              <w:autoSpaceDE w:val="0"/>
              <w:autoSpaceDN w:val="0"/>
              <w:adjustRightInd w:val="0"/>
              <w:spacing w:after="0"/>
              <w:jc w:val="both"/>
              <w:rPr>
                <w:rFonts w:ascii="Times New Roman" w:hAnsi="Times New Roman"/>
                <w:b/>
                <w:sz w:val="26"/>
                <w:szCs w:val="26"/>
              </w:rPr>
            </w:pPr>
            <w:r w:rsidRPr="00F71847">
              <w:rPr>
                <w:rFonts w:ascii="Times New Roman" w:hAnsi="Times New Roman"/>
                <w:b/>
                <w:sz w:val="26"/>
                <w:szCs w:val="26"/>
              </w:rPr>
              <w:t>К4. Качество речи</w:t>
            </w:r>
          </w:p>
        </w:tc>
      </w:tr>
      <w:tr w:rsidR="004627B5" w:rsidRPr="008C378F" w:rsidTr="00127D44">
        <w:tc>
          <w:tcPr>
            <w:tcW w:w="4407" w:type="pct"/>
          </w:tcPr>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 xml:space="preserve">Сочинение характеризуется </w:t>
            </w:r>
            <w:r>
              <w:rPr>
                <w:rFonts w:ascii="Times New Roman" w:hAnsi="Times New Roman"/>
                <w:sz w:val="26"/>
                <w:szCs w:val="26"/>
              </w:rPr>
              <w:t>точностью выражения мысли,</w:t>
            </w:r>
            <w:r w:rsidRPr="00F71847">
              <w:rPr>
                <w:rFonts w:ascii="Times New Roman" w:hAnsi="Times New Roman"/>
                <w:sz w:val="26"/>
                <w:szCs w:val="26"/>
              </w:rPr>
              <w:t xml:space="preserve"> использованием разнообразной лексики и различных грамматических конструкций, уместным употреблением терминов</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sz w:val="26"/>
                <w:szCs w:val="26"/>
              </w:rPr>
            </w:pPr>
            <w:r w:rsidRPr="00F71847">
              <w:rPr>
                <w:rFonts w:ascii="Times New Roman" w:hAnsi="Times New Roman"/>
                <w:sz w:val="26"/>
                <w:szCs w:val="26"/>
              </w:rPr>
              <w:t>2</w:t>
            </w:r>
          </w:p>
        </w:tc>
      </w:tr>
      <w:tr w:rsidR="004627B5" w:rsidRPr="008C378F" w:rsidTr="00127D44">
        <w:tc>
          <w:tcPr>
            <w:tcW w:w="4407" w:type="pct"/>
          </w:tcPr>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Сочинение характеризуется точностью выражения мысли, но прослеживается однообразие грамматического строя речи</w:t>
            </w:r>
          </w:p>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sz w:val="26"/>
                <w:szCs w:val="26"/>
              </w:rPr>
            </w:pPr>
            <w:r w:rsidRPr="00F71847">
              <w:rPr>
                <w:rFonts w:ascii="Times New Roman" w:hAnsi="Times New Roman"/>
                <w:sz w:val="26"/>
                <w:szCs w:val="26"/>
              </w:rPr>
              <w:t>1</w:t>
            </w:r>
          </w:p>
        </w:tc>
      </w:tr>
      <w:tr w:rsidR="004627B5" w:rsidRPr="008C378F" w:rsidTr="00127D44">
        <w:tc>
          <w:tcPr>
            <w:tcW w:w="4407" w:type="pct"/>
          </w:tcPr>
          <w:p w:rsidR="004627B5" w:rsidRPr="00F71847" w:rsidRDefault="004627B5" w:rsidP="00E913C0">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Низкое качество речи существен</w:t>
            </w:r>
            <w:r>
              <w:rPr>
                <w:rFonts w:ascii="Times New Roman" w:hAnsi="Times New Roman"/>
                <w:sz w:val="26"/>
                <w:szCs w:val="26"/>
              </w:rPr>
              <w:t xml:space="preserve">но затрудняет понимание смысла, - </w:t>
            </w:r>
            <w:r w:rsidRPr="00F71847">
              <w:rPr>
                <w:rFonts w:ascii="Times New Roman" w:hAnsi="Times New Roman"/>
                <w:sz w:val="26"/>
                <w:szCs w:val="26"/>
                <w:u w:val="single"/>
              </w:rPr>
              <w:t>и/ или сочинение отличается бедностью словаря и однообразием грамматического строя речи</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sz w:val="26"/>
                <w:szCs w:val="26"/>
              </w:rPr>
            </w:pPr>
            <w:r w:rsidRPr="00F71847">
              <w:rPr>
                <w:rFonts w:ascii="Times New Roman" w:hAnsi="Times New Roman"/>
                <w:sz w:val="26"/>
                <w:szCs w:val="26"/>
              </w:rPr>
              <w:t>0</w:t>
            </w:r>
          </w:p>
        </w:tc>
      </w:tr>
      <w:tr w:rsidR="004627B5" w:rsidRPr="008C378F" w:rsidTr="00127D44">
        <w:tc>
          <w:tcPr>
            <w:tcW w:w="5000" w:type="pct"/>
            <w:gridSpan w:val="2"/>
          </w:tcPr>
          <w:p w:rsidR="004627B5" w:rsidRPr="00F71847" w:rsidRDefault="004627B5" w:rsidP="00F71847">
            <w:pPr>
              <w:widowControl w:val="0"/>
              <w:autoSpaceDE w:val="0"/>
              <w:autoSpaceDN w:val="0"/>
              <w:adjustRightInd w:val="0"/>
              <w:spacing w:after="0"/>
              <w:jc w:val="both"/>
              <w:rPr>
                <w:rFonts w:ascii="Times New Roman" w:hAnsi="Times New Roman"/>
                <w:b/>
                <w:sz w:val="26"/>
                <w:szCs w:val="26"/>
              </w:rPr>
            </w:pPr>
            <w:r w:rsidRPr="00F71847">
              <w:rPr>
                <w:rFonts w:ascii="Times New Roman" w:hAnsi="Times New Roman"/>
                <w:b/>
                <w:sz w:val="26"/>
                <w:szCs w:val="26"/>
              </w:rPr>
              <w:t>К5. Оригинальность сочинения</w:t>
            </w:r>
          </w:p>
        </w:tc>
      </w:tr>
      <w:tr w:rsidR="004627B5" w:rsidRPr="008C378F" w:rsidTr="00127D44">
        <w:tc>
          <w:tcPr>
            <w:tcW w:w="4407" w:type="pct"/>
          </w:tcPr>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Сочинение характеризуется творческим, нестандартным подходом к раскрытию темы (присутствуют интересные мысли, или неожиданные и вместе с тем убедительные аргументы, или оригинальные наблюдения и проч.) или яркостью стиля</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sz w:val="26"/>
                <w:szCs w:val="26"/>
              </w:rPr>
            </w:pPr>
            <w:r w:rsidRPr="00F71847">
              <w:rPr>
                <w:rFonts w:ascii="Times New Roman" w:hAnsi="Times New Roman"/>
                <w:sz w:val="26"/>
                <w:szCs w:val="26"/>
              </w:rPr>
              <w:t>1</w:t>
            </w:r>
          </w:p>
        </w:tc>
      </w:tr>
      <w:tr w:rsidR="004627B5" w:rsidRPr="008C378F" w:rsidTr="00127D44">
        <w:tc>
          <w:tcPr>
            <w:tcW w:w="4407" w:type="pct"/>
          </w:tcPr>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В сочинении не продемонстрирован творческий, нестандартный подход, оригинальность стиля</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sz w:val="26"/>
                <w:szCs w:val="26"/>
              </w:rPr>
            </w:pPr>
            <w:r w:rsidRPr="00F71847">
              <w:rPr>
                <w:rFonts w:ascii="Times New Roman" w:hAnsi="Times New Roman"/>
                <w:sz w:val="26"/>
                <w:szCs w:val="26"/>
              </w:rPr>
              <w:t>0</w:t>
            </w:r>
          </w:p>
        </w:tc>
      </w:tr>
      <w:tr w:rsidR="004627B5" w:rsidRPr="008C378F" w:rsidTr="00127D44">
        <w:tc>
          <w:tcPr>
            <w:tcW w:w="5000" w:type="pct"/>
            <w:gridSpan w:val="2"/>
          </w:tcPr>
          <w:p w:rsidR="004627B5" w:rsidRPr="00F71847" w:rsidRDefault="004627B5" w:rsidP="00F71847">
            <w:pPr>
              <w:widowControl w:val="0"/>
              <w:autoSpaceDE w:val="0"/>
              <w:autoSpaceDN w:val="0"/>
              <w:adjustRightInd w:val="0"/>
              <w:spacing w:after="0"/>
              <w:jc w:val="both"/>
              <w:rPr>
                <w:rFonts w:ascii="Times New Roman" w:hAnsi="Times New Roman"/>
                <w:b/>
                <w:sz w:val="26"/>
                <w:szCs w:val="26"/>
              </w:rPr>
            </w:pPr>
            <w:r w:rsidRPr="00F71847">
              <w:rPr>
                <w:rFonts w:ascii="Times New Roman" w:hAnsi="Times New Roman"/>
                <w:b/>
                <w:sz w:val="26"/>
                <w:szCs w:val="26"/>
              </w:rPr>
              <w:t xml:space="preserve">К6. Речевые нормы </w:t>
            </w:r>
          </w:p>
        </w:tc>
      </w:tr>
      <w:tr w:rsidR="004627B5" w:rsidRPr="008C378F" w:rsidTr="00127D44">
        <w:tc>
          <w:tcPr>
            <w:tcW w:w="4407" w:type="pct"/>
          </w:tcPr>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Речевых ошибок нет, или допущено 1–2 речевые ошибки</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sz w:val="26"/>
                <w:szCs w:val="26"/>
              </w:rPr>
            </w:pPr>
            <w:r w:rsidRPr="00F71847">
              <w:rPr>
                <w:rFonts w:ascii="Times New Roman" w:hAnsi="Times New Roman"/>
                <w:sz w:val="26"/>
                <w:szCs w:val="26"/>
              </w:rPr>
              <w:t>2</w:t>
            </w:r>
          </w:p>
        </w:tc>
      </w:tr>
      <w:tr w:rsidR="004627B5" w:rsidRPr="008C378F" w:rsidTr="00127D44">
        <w:tc>
          <w:tcPr>
            <w:tcW w:w="4407" w:type="pct"/>
          </w:tcPr>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Допущено 3–4 речевые ошибки</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sz w:val="26"/>
                <w:szCs w:val="26"/>
              </w:rPr>
            </w:pPr>
            <w:r w:rsidRPr="00F71847">
              <w:rPr>
                <w:rFonts w:ascii="Times New Roman" w:hAnsi="Times New Roman"/>
                <w:sz w:val="26"/>
                <w:szCs w:val="26"/>
              </w:rPr>
              <w:t>1</w:t>
            </w:r>
          </w:p>
        </w:tc>
      </w:tr>
      <w:tr w:rsidR="004627B5" w:rsidRPr="008C378F" w:rsidTr="00127D44">
        <w:tc>
          <w:tcPr>
            <w:tcW w:w="4407" w:type="pct"/>
          </w:tcPr>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Допущено 5 и более речевых ошибок</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sz w:val="26"/>
                <w:szCs w:val="26"/>
              </w:rPr>
            </w:pPr>
            <w:r w:rsidRPr="00F71847">
              <w:rPr>
                <w:rFonts w:ascii="Times New Roman" w:hAnsi="Times New Roman"/>
                <w:sz w:val="26"/>
                <w:szCs w:val="26"/>
              </w:rPr>
              <w:t>0</w:t>
            </w:r>
          </w:p>
        </w:tc>
      </w:tr>
      <w:tr w:rsidR="004627B5" w:rsidRPr="008C378F" w:rsidTr="00127D44">
        <w:tc>
          <w:tcPr>
            <w:tcW w:w="4407" w:type="pct"/>
          </w:tcPr>
          <w:p w:rsidR="004627B5" w:rsidRPr="00F71847" w:rsidRDefault="004627B5" w:rsidP="00F71847">
            <w:pPr>
              <w:widowControl w:val="0"/>
              <w:autoSpaceDE w:val="0"/>
              <w:autoSpaceDN w:val="0"/>
              <w:adjustRightInd w:val="0"/>
              <w:spacing w:after="0"/>
              <w:jc w:val="both"/>
              <w:rPr>
                <w:rFonts w:ascii="Times New Roman" w:hAnsi="Times New Roman"/>
                <w:b/>
                <w:sz w:val="26"/>
                <w:szCs w:val="26"/>
              </w:rPr>
            </w:pPr>
            <w:r w:rsidRPr="00F71847">
              <w:rPr>
                <w:rFonts w:ascii="Times New Roman" w:hAnsi="Times New Roman"/>
                <w:b/>
                <w:sz w:val="26"/>
                <w:szCs w:val="26"/>
              </w:rPr>
              <w:t>К7. Орфографические нормы</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b/>
                <w:sz w:val="26"/>
                <w:szCs w:val="26"/>
              </w:rPr>
            </w:pPr>
          </w:p>
        </w:tc>
      </w:tr>
      <w:tr w:rsidR="004627B5" w:rsidRPr="008C378F" w:rsidTr="00127D44">
        <w:tc>
          <w:tcPr>
            <w:tcW w:w="4407" w:type="pct"/>
          </w:tcPr>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Орфографических ошибок нет, или допущена 1 ошибка</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sz w:val="26"/>
                <w:szCs w:val="26"/>
              </w:rPr>
            </w:pPr>
            <w:r w:rsidRPr="00F71847">
              <w:rPr>
                <w:rFonts w:ascii="Times New Roman" w:hAnsi="Times New Roman"/>
                <w:sz w:val="26"/>
                <w:szCs w:val="26"/>
              </w:rPr>
              <w:t>3</w:t>
            </w:r>
          </w:p>
        </w:tc>
      </w:tr>
      <w:tr w:rsidR="004627B5" w:rsidRPr="008C378F" w:rsidTr="00127D44">
        <w:tc>
          <w:tcPr>
            <w:tcW w:w="4407" w:type="pct"/>
          </w:tcPr>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Допущено 2–3 орфографические ошибки</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sz w:val="26"/>
                <w:szCs w:val="26"/>
              </w:rPr>
            </w:pPr>
            <w:r w:rsidRPr="00F71847">
              <w:rPr>
                <w:rFonts w:ascii="Times New Roman" w:hAnsi="Times New Roman"/>
                <w:sz w:val="26"/>
                <w:szCs w:val="26"/>
              </w:rPr>
              <w:t>2</w:t>
            </w:r>
          </w:p>
        </w:tc>
      </w:tr>
      <w:tr w:rsidR="004627B5" w:rsidRPr="008C378F" w:rsidTr="00127D44">
        <w:tc>
          <w:tcPr>
            <w:tcW w:w="4407" w:type="pct"/>
          </w:tcPr>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Допущено 4–5 орфографических ошибок</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sz w:val="26"/>
                <w:szCs w:val="26"/>
              </w:rPr>
            </w:pPr>
            <w:r w:rsidRPr="00F71847">
              <w:rPr>
                <w:rFonts w:ascii="Times New Roman" w:hAnsi="Times New Roman"/>
                <w:sz w:val="26"/>
                <w:szCs w:val="26"/>
              </w:rPr>
              <w:t>1</w:t>
            </w:r>
          </w:p>
        </w:tc>
      </w:tr>
      <w:tr w:rsidR="004627B5" w:rsidRPr="008C378F" w:rsidTr="00127D44">
        <w:tc>
          <w:tcPr>
            <w:tcW w:w="4407" w:type="pct"/>
          </w:tcPr>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Допущено более 5 орфографических ошибок</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sz w:val="26"/>
                <w:szCs w:val="26"/>
              </w:rPr>
            </w:pPr>
            <w:r w:rsidRPr="00F71847">
              <w:rPr>
                <w:rFonts w:ascii="Times New Roman" w:hAnsi="Times New Roman"/>
                <w:sz w:val="26"/>
                <w:szCs w:val="26"/>
              </w:rPr>
              <w:t>0</w:t>
            </w:r>
          </w:p>
        </w:tc>
      </w:tr>
      <w:tr w:rsidR="004627B5" w:rsidRPr="008C378F" w:rsidTr="00127D44">
        <w:tc>
          <w:tcPr>
            <w:tcW w:w="4407" w:type="pct"/>
          </w:tcPr>
          <w:p w:rsidR="004627B5" w:rsidRPr="00F71847" w:rsidRDefault="004627B5" w:rsidP="00F71847">
            <w:pPr>
              <w:widowControl w:val="0"/>
              <w:autoSpaceDE w:val="0"/>
              <w:autoSpaceDN w:val="0"/>
              <w:adjustRightInd w:val="0"/>
              <w:spacing w:after="0"/>
              <w:jc w:val="both"/>
              <w:rPr>
                <w:rFonts w:ascii="Times New Roman" w:hAnsi="Times New Roman"/>
                <w:b/>
                <w:sz w:val="26"/>
                <w:szCs w:val="26"/>
              </w:rPr>
            </w:pPr>
            <w:r w:rsidRPr="00F71847">
              <w:rPr>
                <w:rFonts w:ascii="Times New Roman" w:hAnsi="Times New Roman"/>
                <w:b/>
                <w:sz w:val="26"/>
                <w:szCs w:val="26"/>
              </w:rPr>
              <w:t>К8. Пунктуационные нормы</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b/>
                <w:sz w:val="26"/>
                <w:szCs w:val="26"/>
              </w:rPr>
            </w:pPr>
          </w:p>
        </w:tc>
      </w:tr>
      <w:tr w:rsidR="004627B5" w:rsidRPr="008C378F" w:rsidTr="00127D44">
        <w:tc>
          <w:tcPr>
            <w:tcW w:w="4407" w:type="pct"/>
          </w:tcPr>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Пунктуационных ошибок нет, или допущена 1 ошибка</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sz w:val="26"/>
                <w:szCs w:val="26"/>
              </w:rPr>
            </w:pPr>
            <w:r w:rsidRPr="00F71847">
              <w:rPr>
                <w:rFonts w:ascii="Times New Roman" w:hAnsi="Times New Roman"/>
                <w:sz w:val="26"/>
                <w:szCs w:val="26"/>
              </w:rPr>
              <w:t>3</w:t>
            </w:r>
          </w:p>
        </w:tc>
      </w:tr>
      <w:tr w:rsidR="004627B5" w:rsidRPr="008C378F" w:rsidTr="00127D44">
        <w:tc>
          <w:tcPr>
            <w:tcW w:w="4407" w:type="pct"/>
          </w:tcPr>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Допущено 2–3 пунктуационные ошибки</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sz w:val="26"/>
                <w:szCs w:val="26"/>
              </w:rPr>
            </w:pPr>
            <w:r w:rsidRPr="00F71847">
              <w:rPr>
                <w:rFonts w:ascii="Times New Roman" w:hAnsi="Times New Roman"/>
                <w:sz w:val="26"/>
                <w:szCs w:val="26"/>
              </w:rPr>
              <w:t>2</w:t>
            </w:r>
          </w:p>
        </w:tc>
      </w:tr>
      <w:tr w:rsidR="004627B5" w:rsidRPr="008C378F" w:rsidTr="00127D44">
        <w:tc>
          <w:tcPr>
            <w:tcW w:w="4407" w:type="pct"/>
          </w:tcPr>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Допущено 4–5 пунктуационных ошибок</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sz w:val="26"/>
                <w:szCs w:val="26"/>
              </w:rPr>
            </w:pPr>
            <w:r w:rsidRPr="00F71847">
              <w:rPr>
                <w:rFonts w:ascii="Times New Roman" w:hAnsi="Times New Roman"/>
                <w:sz w:val="26"/>
                <w:szCs w:val="26"/>
              </w:rPr>
              <w:t>1</w:t>
            </w:r>
          </w:p>
        </w:tc>
      </w:tr>
      <w:tr w:rsidR="004627B5" w:rsidRPr="008C378F" w:rsidTr="00127D44">
        <w:tc>
          <w:tcPr>
            <w:tcW w:w="4407" w:type="pct"/>
          </w:tcPr>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Допущено более 5 пунктуационных ошибок</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sz w:val="26"/>
                <w:szCs w:val="26"/>
              </w:rPr>
            </w:pPr>
            <w:r w:rsidRPr="00F71847">
              <w:rPr>
                <w:rFonts w:ascii="Times New Roman" w:hAnsi="Times New Roman"/>
                <w:sz w:val="26"/>
                <w:szCs w:val="26"/>
              </w:rPr>
              <w:t>0</w:t>
            </w:r>
          </w:p>
        </w:tc>
      </w:tr>
      <w:tr w:rsidR="004627B5" w:rsidRPr="008C378F" w:rsidTr="00127D44">
        <w:tc>
          <w:tcPr>
            <w:tcW w:w="4407" w:type="pct"/>
          </w:tcPr>
          <w:p w:rsidR="004627B5" w:rsidRPr="00F71847" w:rsidRDefault="004627B5" w:rsidP="00F71847">
            <w:pPr>
              <w:widowControl w:val="0"/>
              <w:autoSpaceDE w:val="0"/>
              <w:autoSpaceDN w:val="0"/>
              <w:adjustRightInd w:val="0"/>
              <w:spacing w:after="0"/>
              <w:jc w:val="both"/>
              <w:rPr>
                <w:rFonts w:ascii="Times New Roman" w:hAnsi="Times New Roman"/>
                <w:b/>
                <w:sz w:val="26"/>
                <w:szCs w:val="26"/>
              </w:rPr>
            </w:pPr>
            <w:r w:rsidRPr="00F71847">
              <w:rPr>
                <w:rFonts w:ascii="Times New Roman" w:hAnsi="Times New Roman"/>
                <w:b/>
                <w:sz w:val="26"/>
                <w:szCs w:val="26"/>
              </w:rPr>
              <w:t xml:space="preserve">К9. Грамматические нормы </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sz w:val="26"/>
                <w:szCs w:val="26"/>
              </w:rPr>
            </w:pPr>
          </w:p>
        </w:tc>
      </w:tr>
      <w:tr w:rsidR="004627B5" w:rsidRPr="008C378F" w:rsidTr="00127D44">
        <w:tc>
          <w:tcPr>
            <w:tcW w:w="4407" w:type="pct"/>
          </w:tcPr>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Грамматических ошибок нет, или допущена 1 грамматическая ошибка</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sz w:val="26"/>
                <w:szCs w:val="26"/>
              </w:rPr>
            </w:pPr>
            <w:r w:rsidRPr="00F71847">
              <w:rPr>
                <w:rFonts w:ascii="Times New Roman" w:hAnsi="Times New Roman"/>
                <w:sz w:val="26"/>
                <w:szCs w:val="26"/>
              </w:rPr>
              <w:t>2</w:t>
            </w:r>
          </w:p>
        </w:tc>
      </w:tr>
      <w:tr w:rsidR="004627B5" w:rsidRPr="008C378F" w:rsidTr="00127D44">
        <w:tc>
          <w:tcPr>
            <w:tcW w:w="4407" w:type="pct"/>
          </w:tcPr>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Допущено 2–3 грамматические ошибки</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sz w:val="26"/>
                <w:szCs w:val="26"/>
              </w:rPr>
            </w:pPr>
            <w:r w:rsidRPr="00F71847">
              <w:rPr>
                <w:rFonts w:ascii="Times New Roman" w:hAnsi="Times New Roman"/>
                <w:sz w:val="26"/>
                <w:szCs w:val="26"/>
              </w:rPr>
              <w:t>1</w:t>
            </w:r>
          </w:p>
        </w:tc>
      </w:tr>
      <w:tr w:rsidR="004627B5" w:rsidRPr="008C378F" w:rsidTr="00127D44">
        <w:tc>
          <w:tcPr>
            <w:tcW w:w="4407" w:type="pct"/>
          </w:tcPr>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 xml:space="preserve">Допущено 4 и более грамматических ошибок </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sz w:val="26"/>
                <w:szCs w:val="26"/>
              </w:rPr>
            </w:pPr>
            <w:r w:rsidRPr="00F71847">
              <w:rPr>
                <w:rFonts w:ascii="Times New Roman" w:hAnsi="Times New Roman"/>
                <w:sz w:val="26"/>
                <w:szCs w:val="26"/>
              </w:rPr>
              <w:t>0</w:t>
            </w:r>
          </w:p>
        </w:tc>
      </w:tr>
      <w:tr w:rsidR="004627B5" w:rsidRPr="008C378F" w:rsidTr="00127D44">
        <w:tc>
          <w:tcPr>
            <w:tcW w:w="5000" w:type="pct"/>
            <w:gridSpan w:val="2"/>
          </w:tcPr>
          <w:p w:rsidR="004627B5" w:rsidRPr="00F71847" w:rsidRDefault="004627B5" w:rsidP="00F71847">
            <w:pPr>
              <w:widowControl w:val="0"/>
              <w:autoSpaceDE w:val="0"/>
              <w:autoSpaceDN w:val="0"/>
              <w:adjustRightInd w:val="0"/>
              <w:spacing w:after="0"/>
              <w:jc w:val="both"/>
              <w:rPr>
                <w:rFonts w:ascii="Times New Roman" w:hAnsi="Times New Roman"/>
                <w:sz w:val="26"/>
                <w:szCs w:val="26"/>
              </w:rPr>
            </w:pPr>
            <w:r w:rsidRPr="00F71847">
              <w:rPr>
                <w:rFonts w:ascii="Times New Roman" w:hAnsi="Times New Roman"/>
                <w:b/>
                <w:sz w:val="26"/>
                <w:szCs w:val="26"/>
              </w:rPr>
              <w:t xml:space="preserve">К10. Фактическая точность в фоновом (не литературном) материале </w:t>
            </w:r>
          </w:p>
        </w:tc>
      </w:tr>
      <w:tr w:rsidR="004627B5" w:rsidRPr="008C378F" w:rsidTr="00127D44">
        <w:tc>
          <w:tcPr>
            <w:tcW w:w="4407" w:type="pct"/>
          </w:tcPr>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Фактические ошибки отсутствуют</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sz w:val="26"/>
                <w:szCs w:val="26"/>
              </w:rPr>
            </w:pPr>
            <w:r w:rsidRPr="00F71847">
              <w:rPr>
                <w:rFonts w:ascii="Times New Roman" w:hAnsi="Times New Roman"/>
                <w:sz w:val="26"/>
                <w:szCs w:val="26"/>
              </w:rPr>
              <w:t>1</w:t>
            </w:r>
          </w:p>
        </w:tc>
      </w:tr>
      <w:tr w:rsidR="004627B5" w:rsidRPr="008C378F" w:rsidTr="00127D44">
        <w:tc>
          <w:tcPr>
            <w:tcW w:w="4407" w:type="pct"/>
          </w:tcPr>
          <w:p w:rsidR="004627B5" w:rsidRPr="00F71847" w:rsidRDefault="004627B5" w:rsidP="00F71847">
            <w:pPr>
              <w:widowControl w:val="0"/>
              <w:autoSpaceDE w:val="0"/>
              <w:autoSpaceDN w:val="0"/>
              <w:adjustRightInd w:val="0"/>
              <w:spacing w:after="0"/>
              <w:ind w:firstLine="397"/>
              <w:jc w:val="both"/>
              <w:rPr>
                <w:rFonts w:ascii="Times New Roman" w:hAnsi="Times New Roman"/>
                <w:sz w:val="26"/>
                <w:szCs w:val="26"/>
              </w:rPr>
            </w:pPr>
            <w:r w:rsidRPr="00F71847">
              <w:rPr>
                <w:rFonts w:ascii="Times New Roman" w:hAnsi="Times New Roman"/>
                <w:sz w:val="26"/>
                <w:szCs w:val="26"/>
              </w:rPr>
              <w:t>Допущены фактические ошибки (1 и более) в фоновом материале</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sz w:val="26"/>
                <w:szCs w:val="26"/>
              </w:rPr>
            </w:pPr>
            <w:r w:rsidRPr="00F71847">
              <w:rPr>
                <w:rFonts w:ascii="Times New Roman" w:hAnsi="Times New Roman"/>
                <w:sz w:val="26"/>
                <w:szCs w:val="26"/>
              </w:rPr>
              <w:t>0</w:t>
            </w:r>
          </w:p>
        </w:tc>
      </w:tr>
      <w:tr w:rsidR="004627B5" w:rsidRPr="008C378F" w:rsidTr="00127D44">
        <w:tc>
          <w:tcPr>
            <w:tcW w:w="4407" w:type="pct"/>
          </w:tcPr>
          <w:p w:rsidR="004627B5" w:rsidRPr="00F71847" w:rsidRDefault="004627B5" w:rsidP="00F71847">
            <w:pPr>
              <w:widowControl w:val="0"/>
              <w:autoSpaceDE w:val="0"/>
              <w:autoSpaceDN w:val="0"/>
              <w:adjustRightInd w:val="0"/>
              <w:spacing w:after="0"/>
              <w:jc w:val="both"/>
              <w:rPr>
                <w:rFonts w:ascii="Times New Roman" w:hAnsi="Times New Roman"/>
                <w:b/>
                <w:sz w:val="26"/>
                <w:szCs w:val="26"/>
              </w:rPr>
            </w:pPr>
            <w:r w:rsidRPr="00F71847">
              <w:rPr>
                <w:rFonts w:ascii="Times New Roman" w:hAnsi="Times New Roman"/>
                <w:b/>
                <w:sz w:val="26"/>
                <w:szCs w:val="26"/>
              </w:rPr>
              <w:t>МАКСИМАЛЬНЫЙ БАЛЛ</w:t>
            </w:r>
          </w:p>
        </w:tc>
        <w:tc>
          <w:tcPr>
            <w:tcW w:w="593" w:type="pct"/>
          </w:tcPr>
          <w:p w:rsidR="004627B5" w:rsidRPr="00F71847" w:rsidRDefault="004627B5" w:rsidP="00F71847">
            <w:pPr>
              <w:widowControl w:val="0"/>
              <w:autoSpaceDE w:val="0"/>
              <w:autoSpaceDN w:val="0"/>
              <w:adjustRightInd w:val="0"/>
              <w:spacing w:after="0"/>
              <w:jc w:val="both"/>
              <w:rPr>
                <w:rFonts w:ascii="Times New Roman" w:hAnsi="Times New Roman"/>
                <w:b/>
                <w:sz w:val="26"/>
                <w:szCs w:val="26"/>
              </w:rPr>
            </w:pPr>
            <w:r w:rsidRPr="00F71847">
              <w:rPr>
                <w:rFonts w:ascii="Times New Roman" w:hAnsi="Times New Roman"/>
                <w:b/>
                <w:sz w:val="26"/>
                <w:szCs w:val="26"/>
              </w:rPr>
              <w:t>20</w:t>
            </w:r>
          </w:p>
        </w:tc>
      </w:tr>
    </w:tbl>
    <w:p w:rsidR="004627B5" w:rsidRPr="00F71847" w:rsidRDefault="004627B5" w:rsidP="00F71847"/>
    <w:p w:rsidR="004627B5" w:rsidRPr="00F71847" w:rsidRDefault="004627B5" w:rsidP="00F71847">
      <w:pPr>
        <w:spacing w:after="0"/>
        <w:rPr>
          <w:rFonts w:ascii="Times New Roman" w:hAnsi="Times New Roman"/>
          <w:b/>
          <w:sz w:val="26"/>
          <w:szCs w:val="26"/>
          <w:lang w:eastAsia="ru-RU"/>
        </w:rPr>
      </w:pPr>
      <w:r w:rsidRPr="00F71847">
        <w:rPr>
          <w:rFonts w:ascii="Times New Roman" w:hAnsi="Times New Roman"/>
          <w:b/>
          <w:sz w:val="26"/>
          <w:szCs w:val="26"/>
          <w:lang w:eastAsia="ru-RU"/>
        </w:rPr>
        <w:t>Рекомендации по переводу баллов в 10-балльную шкалу</w:t>
      </w:r>
    </w:p>
    <w:p w:rsidR="004627B5" w:rsidRPr="00F71847" w:rsidRDefault="004627B5" w:rsidP="00F71847">
      <w:pPr>
        <w:spacing w:after="0"/>
        <w:rPr>
          <w:rFonts w:ascii="Times New Roman" w:hAnsi="Times New Roman"/>
          <w:b/>
          <w:sz w:val="26"/>
          <w:szCs w:val="26"/>
          <w:lang w:eastAsia="ru-RU"/>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708"/>
        <w:gridCol w:w="709"/>
        <w:gridCol w:w="709"/>
        <w:gridCol w:w="709"/>
        <w:gridCol w:w="850"/>
        <w:gridCol w:w="851"/>
        <w:gridCol w:w="850"/>
        <w:gridCol w:w="567"/>
        <w:gridCol w:w="567"/>
        <w:gridCol w:w="567"/>
        <w:gridCol w:w="668"/>
      </w:tblGrid>
      <w:tr w:rsidR="004627B5" w:rsidRPr="008C378F" w:rsidTr="00127D44">
        <w:tc>
          <w:tcPr>
            <w:tcW w:w="2235" w:type="dxa"/>
          </w:tcPr>
          <w:p w:rsidR="004627B5" w:rsidRPr="00F71847" w:rsidRDefault="004627B5" w:rsidP="00F71847">
            <w:pPr>
              <w:spacing w:after="0"/>
              <w:rPr>
                <w:rFonts w:ascii="Times New Roman" w:hAnsi="Times New Roman"/>
                <w:b/>
                <w:sz w:val="26"/>
                <w:szCs w:val="26"/>
                <w:lang w:eastAsia="ru-RU"/>
              </w:rPr>
            </w:pPr>
            <w:r w:rsidRPr="00F71847">
              <w:rPr>
                <w:rFonts w:ascii="Times New Roman" w:hAnsi="Times New Roman"/>
                <w:b/>
                <w:bCs/>
                <w:sz w:val="26"/>
                <w:szCs w:val="26"/>
                <w:lang w:eastAsia="ru-RU"/>
              </w:rPr>
              <w:t xml:space="preserve">Отметка по десятибалльной системе </w:t>
            </w:r>
          </w:p>
        </w:tc>
        <w:tc>
          <w:tcPr>
            <w:tcW w:w="708" w:type="dxa"/>
            <w:vAlign w:val="center"/>
          </w:tcPr>
          <w:p w:rsidR="004627B5" w:rsidRPr="00F71847" w:rsidRDefault="004627B5" w:rsidP="00F71847">
            <w:pPr>
              <w:spacing w:after="0"/>
              <w:jc w:val="center"/>
              <w:rPr>
                <w:rFonts w:ascii="Times New Roman" w:hAnsi="Times New Roman"/>
                <w:sz w:val="26"/>
                <w:szCs w:val="26"/>
                <w:lang w:eastAsia="ru-RU"/>
              </w:rPr>
            </w:pPr>
            <w:r w:rsidRPr="00F71847">
              <w:rPr>
                <w:rFonts w:ascii="Times New Roman" w:hAnsi="Times New Roman"/>
                <w:sz w:val="26"/>
                <w:szCs w:val="26"/>
                <w:lang w:eastAsia="ru-RU"/>
              </w:rPr>
              <w:t>0</w:t>
            </w:r>
          </w:p>
        </w:tc>
        <w:tc>
          <w:tcPr>
            <w:tcW w:w="709" w:type="dxa"/>
            <w:vAlign w:val="center"/>
          </w:tcPr>
          <w:p w:rsidR="004627B5" w:rsidRPr="00F71847" w:rsidRDefault="004627B5" w:rsidP="00F71847">
            <w:pPr>
              <w:spacing w:after="0"/>
              <w:jc w:val="center"/>
              <w:rPr>
                <w:rFonts w:ascii="Times New Roman" w:hAnsi="Times New Roman"/>
                <w:sz w:val="26"/>
                <w:szCs w:val="26"/>
                <w:lang w:eastAsia="ru-RU"/>
              </w:rPr>
            </w:pPr>
            <w:r w:rsidRPr="00F71847">
              <w:rPr>
                <w:rFonts w:ascii="Times New Roman" w:hAnsi="Times New Roman"/>
                <w:sz w:val="26"/>
                <w:szCs w:val="26"/>
                <w:lang w:eastAsia="ru-RU"/>
              </w:rPr>
              <w:t>1</w:t>
            </w:r>
          </w:p>
        </w:tc>
        <w:tc>
          <w:tcPr>
            <w:tcW w:w="709" w:type="dxa"/>
            <w:vAlign w:val="center"/>
          </w:tcPr>
          <w:p w:rsidR="004627B5" w:rsidRPr="00F71847" w:rsidRDefault="004627B5" w:rsidP="00F71847">
            <w:pPr>
              <w:spacing w:after="0"/>
              <w:jc w:val="center"/>
              <w:rPr>
                <w:rFonts w:ascii="Times New Roman" w:hAnsi="Times New Roman"/>
                <w:sz w:val="26"/>
                <w:szCs w:val="26"/>
                <w:lang w:eastAsia="ru-RU"/>
              </w:rPr>
            </w:pPr>
            <w:r w:rsidRPr="00F71847">
              <w:rPr>
                <w:rFonts w:ascii="Times New Roman" w:hAnsi="Times New Roman"/>
                <w:sz w:val="26"/>
                <w:szCs w:val="26"/>
                <w:lang w:eastAsia="ru-RU"/>
              </w:rPr>
              <w:t>2</w:t>
            </w:r>
          </w:p>
        </w:tc>
        <w:tc>
          <w:tcPr>
            <w:tcW w:w="709" w:type="dxa"/>
            <w:vAlign w:val="center"/>
          </w:tcPr>
          <w:p w:rsidR="004627B5" w:rsidRPr="00F71847" w:rsidRDefault="004627B5" w:rsidP="00F71847">
            <w:pPr>
              <w:spacing w:after="0"/>
              <w:jc w:val="center"/>
              <w:rPr>
                <w:rFonts w:ascii="Times New Roman" w:hAnsi="Times New Roman"/>
                <w:sz w:val="26"/>
                <w:szCs w:val="26"/>
                <w:lang w:eastAsia="ru-RU"/>
              </w:rPr>
            </w:pPr>
            <w:r w:rsidRPr="00F71847">
              <w:rPr>
                <w:rFonts w:ascii="Times New Roman" w:hAnsi="Times New Roman"/>
                <w:sz w:val="26"/>
                <w:szCs w:val="26"/>
                <w:lang w:eastAsia="ru-RU"/>
              </w:rPr>
              <w:t>3</w:t>
            </w:r>
          </w:p>
        </w:tc>
        <w:tc>
          <w:tcPr>
            <w:tcW w:w="850" w:type="dxa"/>
            <w:vAlign w:val="center"/>
          </w:tcPr>
          <w:p w:rsidR="004627B5" w:rsidRPr="00F71847" w:rsidRDefault="004627B5" w:rsidP="00F71847">
            <w:pPr>
              <w:spacing w:after="0"/>
              <w:jc w:val="center"/>
              <w:rPr>
                <w:rFonts w:ascii="Times New Roman" w:hAnsi="Times New Roman"/>
                <w:sz w:val="26"/>
                <w:szCs w:val="26"/>
                <w:lang w:eastAsia="ru-RU"/>
              </w:rPr>
            </w:pPr>
            <w:r w:rsidRPr="00F71847">
              <w:rPr>
                <w:rFonts w:ascii="Times New Roman" w:hAnsi="Times New Roman"/>
                <w:sz w:val="26"/>
                <w:szCs w:val="26"/>
                <w:lang w:eastAsia="ru-RU"/>
              </w:rPr>
              <w:t>4</w:t>
            </w:r>
          </w:p>
        </w:tc>
        <w:tc>
          <w:tcPr>
            <w:tcW w:w="851" w:type="dxa"/>
            <w:vAlign w:val="center"/>
          </w:tcPr>
          <w:p w:rsidR="004627B5" w:rsidRPr="00F71847" w:rsidRDefault="004627B5" w:rsidP="00F71847">
            <w:pPr>
              <w:spacing w:after="0"/>
              <w:jc w:val="center"/>
              <w:rPr>
                <w:rFonts w:ascii="Times New Roman" w:hAnsi="Times New Roman"/>
                <w:sz w:val="26"/>
                <w:szCs w:val="26"/>
                <w:lang w:eastAsia="ru-RU"/>
              </w:rPr>
            </w:pPr>
            <w:r w:rsidRPr="00F71847">
              <w:rPr>
                <w:rFonts w:ascii="Times New Roman" w:hAnsi="Times New Roman"/>
                <w:sz w:val="26"/>
                <w:szCs w:val="26"/>
                <w:lang w:eastAsia="ru-RU"/>
              </w:rPr>
              <w:t>5</w:t>
            </w:r>
          </w:p>
        </w:tc>
        <w:tc>
          <w:tcPr>
            <w:tcW w:w="850" w:type="dxa"/>
            <w:vAlign w:val="center"/>
          </w:tcPr>
          <w:p w:rsidR="004627B5" w:rsidRPr="00F71847" w:rsidRDefault="004627B5" w:rsidP="00F71847">
            <w:pPr>
              <w:spacing w:after="0"/>
              <w:jc w:val="center"/>
              <w:rPr>
                <w:rFonts w:ascii="Times New Roman" w:hAnsi="Times New Roman"/>
                <w:sz w:val="26"/>
                <w:szCs w:val="26"/>
                <w:lang w:eastAsia="ru-RU"/>
              </w:rPr>
            </w:pPr>
            <w:r w:rsidRPr="00F71847">
              <w:rPr>
                <w:rFonts w:ascii="Times New Roman" w:hAnsi="Times New Roman"/>
                <w:sz w:val="26"/>
                <w:szCs w:val="26"/>
                <w:lang w:eastAsia="ru-RU"/>
              </w:rPr>
              <w:t>6</w:t>
            </w:r>
          </w:p>
        </w:tc>
        <w:tc>
          <w:tcPr>
            <w:tcW w:w="567" w:type="dxa"/>
            <w:vAlign w:val="center"/>
          </w:tcPr>
          <w:p w:rsidR="004627B5" w:rsidRPr="00F71847" w:rsidRDefault="004627B5" w:rsidP="00F71847">
            <w:pPr>
              <w:spacing w:after="0"/>
              <w:jc w:val="center"/>
              <w:rPr>
                <w:rFonts w:ascii="Times New Roman" w:hAnsi="Times New Roman"/>
                <w:sz w:val="26"/>
                <w:szCs w:val="26"/>
                <w:lang w:eastAsia="ru-RU"/>
              </w:rPr>
            </w:pPr>
            <w:r w:rsidRPr="00F71847">
              <w:rPr>
                <w:rFonts w:ascii="Times New Roman" w:hAnsi="Times New Roman"/>
                <w:sz w:val="26"/>
                <w:szCs w:val="26"/>
                <w:lang w:eastAsia="ru-RU"/>
              </w:rPr>
              <w:t>7</w:t>
            </w:r>
          </w:p>
        </w:tc>
        <w:tc>
          <w:tcPr>
            <w:tcW w:w="567" w:type="dxa"/>
            <w:vAlign w:val="center"/>
          </w:tcPr>
          <w:p w:rsidR="004627B5" w:rsidRPr="00F71847" w:rsidRDefault="004627B5" w:rsidP="00F71847">
            <w:pPr>
              <w:spacing w:after="0"/>
              <w:jc w:val="center"/>
              <w:rPr>
                <w:rFonts w:ascii="Times New Roman" w:hAnsi="Times New Roman"/>
                <w:sz w:val="26"/>
                <w:szCs w:val="26"/>
                <w:lang w:eastAsia="ru-RU"/>
              </w:rPr>
            </w:pPr>
            <w:r w:rsidRPr="00F71847">
              <w:rPr>
                <w:rFonts w:ascii="Times New Roman" w:hAnsi="Times New Roman"/>
                <w:sz w:val="26"/>
                <w:szCs w:val="26"/>
                <w:lang w:eastAsia="ru-RU"/>
              </w:rPr>
              <w:t>8</w:t>
            </w:r>
          </w:p>
        </w:tc>
        <w:tc>
          <w:tcPr>
            <w:tcW w:w="567" w:type="dxa"/>
            <w:vAlign w:val="center"/>
          </w:tcPr>
          <w:p w:rsidR="004627B5" w:rsidRPr="00F71847" w:rsidRDefault="004627B5" w:rsidP="00F71847">
            <w:pPr>
              <w:spacing w:after="0"/>
              <w:jc w:val="center"/>
              <w:rPr>
                <w:rFonts w:ascii="Times New Roman" w:hAnsi="Times New Roman"/>
                <w:sz w:val="26"/>
                <w:szCs w:val="26"/>
                <w:lang w:eastAsia="ru-RU"/>
              </w:rPr>
            </w:pPr>
            <w:r w:rsidRPr="00F71847">
              <w:rPr>
                <w:rFonts w:ascii="Times New Roman" w:hAnsi="Times New Roman"/>
                <w:sz w:val="26"/>
                <w:szCs w:val="26"/>
                <w:lang w:eastAsia="ru-RU"/>
              </w:rPr>
              <w:t>9</w:t>
            </w:r>
          </w:p>
        </w:tc>
        <w:tc>
          <w:tcPr>
            <w:tcW w:w="668" w:type="dxa"/>
            <w:vAlign w:val="center"/>
          </w:tcPr>
          <w:p w:rsidR="004627B5" w:rsidRPr="00F71847" w:rsidRDefault="004627B5" w:rsidP="00F71847">
            <w:pPr>
              <w:spacing w:after="0"/>
              <w:jc w:val="center"/>
              <w:rPr>
                <w:rFonts w:ascii="Times New Roman" w:hAnsi="Times New Roman"/>
                <w:sz w:val="26"/>
                <w:szCs w:val="26"/>
                <w:lang w:eastAsia="ru-RU"/>
              </w:rPr>
            </w:pPr>
            <w:r w:rsidRPr="00F71847">
              <w:rPr>
                <w:rFonts w:ascii="Times New Roman" w:hAnsi="Times New Roman"/>
                <w:sz w:val="26"/>
                <w:szCs w:val="26"/>
                <w:lang w:eastAsia="ru-RU"/>
              </w:rPr>
              <w:t>10</w:t>
            </w:r>
          </w:p>
        </w:tc>
      </w:tr>
      <w:tr w:rsidR="004627B5" w:rsidRPr="008C378F" w:rsidTr="00127D44">
        <w:tc>
          <w:tcPr>
            <w:tcW w:w="2235" w:type="dxa"/>
          </w:tcPr>
          <w:p w:rsidR="004627B5" w:rsidRPr="00F71847" w:rsidRDefault="004627B5" w:rsidP="00F71847">
            <w:pPr>
              <w:spacing w:after="0"/>
              <w:rPr>
                <w:rFonts w:ascii="Times New Roman" w:hAnsi="Times New Roman"/>
                <w:sz w:val="26"/>
                <w:szCs w:val="26"/>
                <w:lang w:eastAsia="ru-RU"/>
              </w:rPr>
            </w:pPr>
            <w:r w:rsidRPr="00F71847">
              <w:rPr>
                <w:rFonts w:ascii="Times New Roman" w:hAnsi="Times New Roman"/>
                <w:bCs/>
                <w:sz w:val="26"/>
                <w:szCs w:val="26"/>
                <w:lang w:eastAsia="ru-RU"/>
              </w:rPr>
              <w:t>Первичный балл</w:t>
            </w:r>
          </w:p>
        </w:tc>
        <w:tc>
          <w:tcPr>
            <w:tcW w:w="708" w:type="dxa"/>
          </w:tcPr>
          <w:p w:rsidR="004627B5" w:rsidRPr="00F71847" w:rsidRDefault="004627B5" w:rsidP="00F71847">
            <w:pPr>
              <w:spacing w:after="0"/>
              <w:rPr>
                <w:rFonts w:ascii="Times New Roman" w:hAnsi="Times New Roman"/>
                <w:sz w:val="26"/>
                <w:szCs w:val="26"/>
                <w:lang w:eastAsia="ru-RU"/>
              </w:rPr>
            </w:pPr>
            <w:r w:rsidRPr="00F71847">
              <w:rPr>
                <w:rFonts w:ascii="Times New Roman" w:hAnsi="Times New Roman"/>
                <w:sz w:val="26"/>
                <w:szCs w:val="26"/>
                <w:lang w:eastAsia="ru-RU"/>
              </w:rPr>
              <w:t>0-4</w:t>
            </w:r>
          </w:p>
        </w:tc>
        <w:tc>
          <w:tcPr>
            <w:tcW w:w="709" w:type="dxa"/>
          </w:tcPr>
          <w:p w:rsidR="004627B5" w:rsidRPr="00F71847" w:rsidRDefault="004627B5" w:rsidP="00F71847">
            <w:pPr>
              <w:spacing w:after="0"/>
              <w:rPr>
                <w:rFonts w:ascii="Times New Roman" w:hAnsi="Times New Roman"/>
                <w:sz w:val="26"/>
                <w:szCs w:val="26"/>
                <w:lang w:eastAsia="ru-RU"/>
              </w:rPr>
            </w:pPr>
            <w:r w:rsidRPr="00F71847">
              <w:rPr>
                <w:rFonts w:ascii="Times New Roman" w:hAnsi="Times New Roman"/>
                <w:sz w:val="26"/>
                <w:szCs w:val="26"/>
                <w:lang w:eastAsia="ru-RU"/>
              </w:rPr>
              <w:t>5-6</w:t>
            </w:r>
          </w:p>
        </w:tc>
        <w:tc>
          <w:tcPr>
            <w:tcW w:w="709" w:type="dxa"/>
          </w:tcPr>
          <w:p w:rsidR="004627B5" w:rsidRPr="00F71847" w:rsidRDefault="004627B5" w:rsidP="00F71847">
            <w:pPr>
              <w:spacing w:after="0"/>
              <w:rPr>
                <w:rFonts w:ascii="Times New Roman" w:hAnsi="Times New Roman"/>
                <w:sz w:val="26"/>
                <w:szCs w:val="26"/>
                <w:lang w:eastAsia="ru-RU"/>
              </w:rPr>
            </w:pPr>
            <w:r w:rsidRPr="00F71847">
              <w:rPr>
                <w:rFonts w:ascii="Times New Roman" w:hAnsi="Times New Roman"/>
                <w:sz w:val="26"/>
                <w:szCs w:val="26"/>
                <w:lang w:eastAsia="ru-RU"/>
              </w:rPr>
              <w:t>7-8</w:t>
            </w:r>
          </w:p>
        </w:tc>
        <w:tc>
          <w:tcPr>
            <w:tcW w:w="709" w:type="dxa"/>
          </w:tcPr>
          <w:p w:rsidR="004627B5" w:rsidRPr="00F71847" w:rsidRDefault="004627B5" w:rsidP="00F71847">
            <w:pPr>
              <w:spacing w:after="0"/>
              <w:rPr>
                <w:rFonts w:ascii="Times New Roman" w:hAnsi="Times New Roman"/>
                <w:sz w:val="26"/>
                <w:szCs w:val="26"/>
                <w:lang w:eastAsia="ru-RU"/>
              </w:rPr>
            </w:pPr>
            <w:r w:rsidRPr="00F71847">
              <w:rPr>
                <w:rFonts w:ascii="Times New Roman" w:hAnsi="Times New Roman"/>
                <w:sz w:val="26"/>
                <w:szCs w:val="26"/>
                <w:lang w:eastAsia="ru-RU"/>
              </w:rPr>
              <w:t>9-10</w:t>
            </w:r>
          </w:p>
        </w:tc>
        <w:tc>
          <w:tcPr>
            <w:tcW w:w="850" w:type="dxa"/>
          </w:tcPr>
          <w:p w:rsidR="004627B5" w:rsidRPr="00F71847" w:rsidRDefault="004627B5" w:rsidP="00F71847">
            <w:pPr>
              <w:spacing w:after="0"/>
              <w:rPr>
                <w:rFonts w:ascii="Times New Roman" w:hAnsi="Times New Roman"/>
                <w:sz w:val="26"/>
                <w:szCs w:val="26"/>
                <w:lang w:eastAsia="ru-RU"/>
              </w:rPr>
            </w:pPr>
            <w:r w:rsidRPr="00F71847">
              <w:rPr>
                <w:rFonts w:ascii="Times New Roman" w:hAnsi="Times New Roman"/>
                <w:sz w:val="26"/>
                <w:szCs w:val="26"/>
                <w:lang w:eastAsia="ru-RU"/>
              </w:rPr>
              <w:t>11-12</w:t>
            </w:r>
          </w:p>
        </w:tc>
        <w:tc>
          <w:tcPr>
            <w:tcW w:w="851" w:type="dxa"/>
          </w:tcPr>
          <w:p w:rsidR="004627B5" w:rsidRPr="00F71847" w:rsidRDefault="004627B5" w:rsidP="00F71847">
            <w:pPr>
              <w:spacing w:after="0"/>
              <w:rPr>
                <w:rFonts w:ascii="Times New Roman" w:hAnsi="Times New Roman"/>
                <w:sz w:val="26"/>
                <w:szCs w:val="26"/>
                <w:lang w:eastAsia="ru-RU"/>
              </w:rPr>
            </w:pPr>
            <w:r w:rsidRPr="00F71847">
              <w:rPr>
                <w:rFonts w:ascii="Times New Roman" w:hAnsi="Times New Roman"/>
                <w:sz w:val="26"/>
                <w:szCs w:val="26"/>
                <w:lang w:eastAsia="ru-RU"/>
              </w:rPr>
              <w:t>13-14</w:t>
            </w:r>
          </w:p>
        </w:tc>
        <w:tc>
          <w:tcPr>
            <w:tcW w:w="850" w:type="dxa"/>
          </w:tcPr>
          <w:p w:rsidR="004627B5" w:rsidRPr="00F71847" w:rsidRDefault="004627B5" w:rsidP="00F71847">
            <w:pPr>
              <w:spacing w:after="0"/>
              <w:rPr>
                <w:rFonts w:ascii="Times New Roman" w:hAnsi="Times New Roman"/>
                <w:sz w:val="26"/>
                <w:szCs w:val="26"/>
                <w:lang w:eastAsia="ru-RU"/>
              </w:rPr>
            </w:pPr>
            <w:r w:rsidRPr="00F71847">
              <w:rPr>
                <w:rFonts w:ascii="Times New Roman" w:hAnsi="Times New Roman"/>
                <w:sz w:val="26"/>
                <w:szCs w:val="26"/>
                <w:lang w:eastAsia="ru-RU"/>
              </w:rPr>
              <w:t>15-16</w:t>
            </w:r>
          </w:p>
        </w:tc>
        <w:tc>
          <w:tcPr>
            <w:tcW w:w="567" w:type="dxa"/>
          </w:tcPr>
          <w:p w:rsidR="004627B5" w:rsidRPr="00F71847" w:rsidRDefault="004627B5" w:rsidP="00F71847">
            <w:pPr>
              <w:spacing w:after="0"/>
              <w:rPr>
                <w:rFonts w:ascii="Times New Roman" w:hAnsi="Times New Roman"/>
                <w:sz w:val="26"/>
                <w:szCs w:val="26"/>
                <w:lang w:eastAsia="ru-RU"/>
              </w:rPr>
            </w:pPr>
            <w:r w:rsidRPr="00F71847">
              <w:rPr>
                <w:rFonts w:ascii="Times New Roman" w:hAnsi="Times New Roman"/>
                <w:sz w:val="26"/>
                <w:szCs w:val="26"/>
                <w:lang w:eastAsia="ru-RU"/>
              </w:rPr>
              <w:t>17</w:t>
            </w:r>
          </w:p>
        </w:tc>
        <w:tc>
          <w:tcPr>
            <w:tcW w:w="567" w:type="dxa"/>
          </w:tcPr>
          <w:p w:rsidR="004627B5" w:rsidRPr="00F71847" w:rsidRDefault="004627B5" w:rsidP="00F71847">
            <w:pPr>
              <w:spacing w:after="0"/>
              <w:rPr>
                <w:rFonts w:ascii="Times New Roman" w:hAnsi="Times New Roman"/>
                <w:sz w:val="26"/>
                <w:szCs w:val="26"/>
                <w:lang w:eastAsia="ru-RU"/>
              </w:rPr>
            </w:pPr>
            <w:r w:rsidRPr="00F71847">
              <w:rPr>
                <w:rFonts w:ascii="Times New Roman" w:hAnsi="Times New Roman"/>
                <w:sz w:val="26"/>
                <w:szCs w:val="26"/>
                <w:lang w:eastAsia="ru-RU"/>
              </w:rPr>
              <w:t>18</w:t>
            </w:r>
          </w:p>
        </w:tc>
        <w:tc>
          <w:tcPr>
            <w:tcW w:w="567" w:type="dxa"/>
          </w:tcPr>
          <w:p w:rsidR="004627B5" w:rsidRPr="00F71847" w:rsidRDefault="004627B5" w:rsidP="00F71847">
            <w:pPr>
              <w:spacing w:after="0"/>
              <w:rPr>
                <w:rFonts w:ascii="Times New Roman" w:hAnsi="Times New Roman"/>
                <w:sz w:val="26"/>
                <w:szCs w:val="26"/>
                <w:lang w:eastAsia="ru-RU"/>
              </w:rPr>
            </w:pPr>
            <w:r w:rsidRPr="00F71847">
              <w:rPr>
                <w:rFonts w:ascii="Times New Roman" w:hAnsi="Times New Roman"/>
                <w:sz w:val="26"/>
                <w:szCs w:val="26"/>
                <w:lang w:eastAsia="ru-RU"/>
              </w:rPr>
              <w:t>19</w:t>
            </w:r>
          </w:p>
        </w:tc>
        <w:tc>
          <w:tcPr>
            <w:tcW w:w="668" w:type="dxa"/>
          </w:tcPr>
          <w:p w:rsidR="004627B5" w:rsidRPr="00F71847" w:rsidRDefault="004627B5" w:rsidP="00F71847">
            <w:pPr>
              <w:spacing w:after="0"/>
              <w:rPr>
                <w:rFonts w:ascii="Times New Roman" w:hAnsi="Times New Roman"/>
                <w:sz w:val="26"/>
                <w:szCs w:val="26"/>
                <w:lang w:eastAsia="ru-RU"/>
              </w:rPr>
            </w:pPr>
            <w:r w:rsidRPr="00F71847">
              <w:rPr>
                <w:rFonts w:ascii="Times New Roman" w:hAnsi="Times New Roman"/>
                <w:sz w:val="26"/>
                <w:szCs w:val="26"/>
                <w:lang w:eastAsia="ru-RU"/>
              </w:rPr>
              <w:t>20</w:t>
            </w:r>
          </w:p>
        </w:tc>
      </w:tr>
    </w:tbl>
    <w:p w:rsidR="004627B5" w:rsidRPr="00F71847" w:rsidRDefault="004627B5" w:rsidP="00F71847">
      <w:pPr>
        <w:spacing w:after="0" w:line="240" w:lineRule="auto"/>
        <w:rPr>
          <w:rFonts w:ascii="Times New Roman" w:hAnsi="Times New Roman"/>
          <w:sz w:val="24"/>
          <w:szCs w:val="24"/>
          <w:lang w:eastAsia="ru-RU"/>
        </w:rPr>
      </w:pPr>
    </w:p>
    <w:p w:rsidR="004627B5" w:rsidRPr="00DB6CE6" w:rsidRDefault="004627B5" w:rsidP="00F71847">
      <w:pPr>
        <w:spacing w:after="0" w:line="240" w:lineRule="auto"/>
        <w:rPr>
          <w:rFonts w:ascii="Times New Roman" w:hAnsi="Times New Roman"/>
          <w:b/>
          <w:sz w:val="26"/>
          <w:szCs w:val="26"/>
          <w:lang w:eastAsia="ru-RU"/>
        </w:rPr>
      </w:pPr>
    </w:p>
    <w:sectPr w:rsidR="004627B5" w:rsidRPr="00DB6CE6" w:rsidSect="00F74D29">
      <w:footerReference w:type="default" r:id="rId7"/>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7B5" w:rsidRDefault="004627B5" w:rsidP="0070028C">
      <w:pPr>
        <w:spacing w:after="0" w:line="240" w:lineRule="auto"/>
      </w:pPr>
      <w:r>
        <w:separator/>
      </w:r>
    </w:p>
  </w:endnote>
  <w:endnote w:type="continuationSeparator" w:id="0">
    <w:p w:rsidR="004627B5" w:rsidRDefault="004627B5" w:rsidP="007002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B5" w:rsidRDefault="004627B5">
    <w:pPr>
      <w:pStyle w:val="Footer"/>
      <w:jc w:val="right"/>
    </w:pPr>
    <w:fldSimple w:instr="PAGE   \* MERGEFORMAT">
      <w:r>
        <w:rPr>
          <w:noProof/>
        </w:rPr>
        <w:t>9</w:t>
      </w:r>
    </w:fldSimple>
  </w:p>
  <w:p w:rsidR="004627B5" w:rsidRDefault="004627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7B5" w:rsidRDefault="004627B5" w:rsidP="0070028C">
      <w:pPr>
        <w:spacing w:after="0" w:line="240" w:lineRule="auto"/>
      </w:pPr>
      <w:r>
        <w:separator/>
      </w:r>
    </w:p>
  </w:footnote>
  <w:footnote w:type="continuationSeparator" w:id="0">
    <w:p w:rsidR="004627B5" w:rsidRDefault="004627B5" w:rsidP="0070028C">
      <w:pPr>
        <w:spacing w:after="0" w:line="240" w:lineRule="auto"/>
      </w:pPr>
      <w:r>
        <w:continuationSeparator/>
      </w:r>
    </w:p>
  </w:footnote>
  <w:footnote w:id="1">
    <w:p w:rsidR="004627B5" w:rsidRDefault="004627B5" w:rsidP="00F74D29">
      <w:pPr>
        <w:pStyle w:val="FootnoteText"/>
        <w:ind w:firstLine="284"/>
        <w:jc w:val="both"/>
      </w:pPr>
      <w:r w:rsidRPr="004E6AA3">
        <w:rPr>
          <w:rStyle w:val="FootnoteReference"/>
        </w:rPr>
        <w:footnoteRef/>
      </w:r>
      <w:r w:rsidRPr="004E6AA3">
        <w:t xml:space="preserve"> </w:t>
      </w:r>
      <w:r w:rsidRPr="005C1DE0">
        <w:rPr>
          <w:sz w:val="22"/>
          <w:szCs w:val="22"/>
        </w:rPr>
        <w:t>Итоговое сочинение для лиц с ограниченными возможностями здоровья, дет</w:t>
      </w:r>
      <w:r>
        <w:rPr>
          <w:sz w:val="22"/>
          <w:szCs w:val="22"/>
        </w:rPr>
        <w:t xml:space="preserve">ей-инвалидов и инвалидов может </w:t>
      </w:r>
      <w:r w:rsidRPr="005C1DE0">
        <w:rPr>
          <w:sz w:val="22"/>
          <w:szCs w:val="22"/>
        </w:rPr>
        <w:t xml:space="preserve">по их желанию </w:t>
      </w:r>
      <w:r w:rsidRPr="00BC3376">
        <w:rPr>
          <w:sz w:val="22"/>
          <w:szCs w:val="22"/>
        </w:rPr>
        <w:t xml:space="preserve">и при наличии соответствующих медицинских показаний </w:t>
      </w:r>
      <w:r w:rsidRPr="005C1DE0">
        <w:rPr>
          <w:sz w:val="22"/>
          <w:szCs w:val="22"/>
        </w:rPr>
        <w:t>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критериям № 1 и № 2, а также дополнительно «зачет» по одному из критериев № 3</w:t>
      </w:r>
      <w:r>
        <w:rPr>
          <w:sz w:val="22"/>
          <w:szCs w:val="22"/>
        </w:rPr>
        <w:t xml:space="preserve"> или </w:t>
      </w:r>
      <w:r w:rsidRPr="005C1DE0">
        <w:rPr>
          <w:sz w:val="22"/>
          <w:szCs w:val="22"/>
        </w:rPr>
        <w:t>№ 4.</w:t>
      </w:r>
      <w:r w:rsidRPr="00E913C0">
        <w:t xml:space="preserve"> </w:t>
      </w:r>
      <w:r w:rsidRPr="00E913C0">
        <w:rPr>
          <w:sz w:val="22"/>
          <w:szCs w:val="22"/>
        </w:rPr>
        <w:t>Такое итоговое сочинение по критерию № 5 не проверяется.</w:t>
      </w:r>
    </w:p>
  </w:footnote>
  <w:footnote w:id="2">
    <w:p w:rsidR="004627B5" w:rsidRDefault="004627B5" w:rsidP="00F74D29">
      <w:pPr>
        <w:pStyle w:val="FootnoteText"/>
        <w:ind w:firstLine="284"/>
        <w:jc w:val="both"/>
      </w:pPr>
      <w:r>
        <w:rPr>
          <w:rStyle w:val="FootnoteReference"/>
        </w:rPr>
        <w:footnoteRef/>
      </w:r>
      <w:r>
        <w:t xml:space="preserve"> </w:t>
      </w:r>
      <w:r w:rsidRPr="00753F79">
        <w:rPr>
          <w:sz w:val="22"/>
          <w:szCs w:val="22"/>
        </w:rPr>
        <w:t>На оценку сочинения по Критерию №</w:t>
      </w:r>
      <w:r>
        <w:rPr>
          <w:sz w:val="22"/>
          <w:szCs w:val="22"/>
        </w:rPr>
        <w:t xml:space="preserve"> </w:t>
      </w:r>
      <w:r w:rsidRPr="00753F79">
        <w:rPr>
          <w:sz w:val="22"/>
          <w:szCs w:val="22"/>
        </w:rPr>
        <w:t>5 распространяются положения о негрубых и однотипных ошибках</w:t>
      </w:r>
      <w:r>
        <w:rPr>
          <w:sz w:val="22"/>
          <w:szCs w:val="22"/>
        </w:rPr>
        <w:t>.</w:t>
      </w:r>
    </w:p>
  </w:footnote>
  <w:footnote w:id="3">
    <w:p w:rsidR="004627B5" w:rsidRPr="00F74D29" w:rsidRDefault="004627B5" w:rsidP="00F74D29">
      <w:pPr>
        <w:widowControl w:val="0"/>
        <w:autoSpaceDE w:val="0"/>
        <w:autoSpaceDN w:val="0"/>
        <w:adjustRightInd w:val="0"/>
        <w:spacing w:line="240" w:lineRule="auto"/>
        <w:ind w:firstLine="709"/>
        <w:contextualSpacing/>
        <w:jc w:val="both"/>
        <w:rPr>
          <w:rFonts w:ascii="Times New Roman" w:hAnsi="Times New Roman"/>
        </w:rPr>
      </w:pPr>
      <w:r w:rsidRPr="00F74D29">
        <w:rPr>
          <w:rStyle w:val="FootnoteReference"/>
          <w:rFonts w:ascii="Times New Roman" w:hAnsi="Times New Roman"/>
        </w:rPr>
        <w:footnoteRef/>
      </w:r>
      <w:r w:rsidRPr="00F74D29">
        <w:rPr>
          <w:rFonts w:ascii="Times New Roman" w:hAnsi="Times New Roman"/>
        </w:rPr>
        <w:t xml:space="preserve"> При оценке грамотности следует учитывать специфику письменной речи глухих и слабослышащих обучающихся, проявляющуюся в «аграмматизмах», которые должны рассматриваться как однотипные и негрубые ошибки.</w:t>
      </w:r>
    </w:p>
    <w:p w:rsidR="004627B5" w:rsidRDefault="004627B5" w:rsidP="00F74D29">
      <w:pPr>
        <w:widowControl w:val="0"/>
        <w:autoSpaceDE w:val="0"/>
        <w:autoSpaceDN w:val="0"/>
        <w:adjustRightInd w:val="0"/>
        <w:spacing w:line="240" w:lineRule="auto"/>
        <w:ind w:firstLine="709"/>
        <w:contextualSpacing/>
        <w:jc w:val="both"/>
        <w:rPr>
          <w:rFonts w:ascii="Times New Roman" w:hAnsi="Times New Roman"/>
        </w:rPr>
      </w:pPr>
      <w:r w:rsidRPr="00F74D29">
        <w:rPr>
          <w:rFonts w:ascii="Times New Roman" w:hAnsi="Times New Roman"/>
        </w:rPr>
        <w:t>Итоговое изложение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Оценивание итогового изложения указанной категории участников итогового изложения проводится по двум установленным требованиям «Объем итогового изложения» и «Самостоятельность написания итогового изложения». Итоговое изложение, соответствующее установленным требованиям, оценивается по критериям. Для получения «зачета» за итоговое изложение необходимо получить «зачет» по критериям № 1 и № 2, а также дополнительно «зачет» по одному из критериев № 3 или № 4.</w:t>
      </w:r>
      <w:r w:rsidRPr="00F74D29">
        <w:t xml:space="preserve"> </w:t>
      </w:r>
      <w:r w:rsidRPr="00F74D29">
        <w:rPr>
          <w:rFonts w:ascii="Times New Roman" w:hAnsi="Times New Roman"/>
        </w:rPr>
        <w:t>Такое итоговое изложение по критерию № 5 не проверяется.</w:t>
      </w:r>
    </w:p>
    <w:p w:rsidR="004627B5" w:rsidRDefault="004627B5" w:rsidP="00F74D29">
      <w:pPr>
        <w:widowControl w:val="0"/>
        <w:autoSpaceDE w:val="0"/>
        <w:autoSpaceDN w:val="0"/>
        <w:adjustRightInd w:val="0"/>
        <w:spacing w:line="240" w:lineRule="auto"/>
        <w:ind w:firstLine="709"/>
        <w:contextualSpacing/>
        <w:jc w:val="both"/>
      </w:pPr>
      <w:r>
        <w:rPr>
          <w:rFonts w:ascii="Times New Roman" w:hAnsi="Times New Roman"/>
          <w:vertAlign w:val="superscript"/>
        </w:rPr>
        <w:t>4</w:t>
      </w:r>
      <w:r w:rsidRPr="00F74D29">
        <w:rPr>
          <w:rFonts w:ascii="Times New Roman" w:hAnsi="Times New Roman"/>
        </w:rPr>
        <w:t xml:space="preserve"> На оценку сочинения по Критерию № 5 распространяются положения о негрубых и однотипных ошибках.</w:t>
      </w:r>
    </w:p>
  </w:footnote>
  <w:footnote w:id="4">
    <w:p w:rsidR="004627B5" w:rsidRDefault="004627B5" w:rsidP="00F74D29">
      <w:pPr>
        <w:pStyle w:val="FootnoteText"/>
        <w:contextualSpacing/>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92596"/>
    <w:multiLevelType w:val="hybridMultilevel"/>
    <w:tmpl w:val="30464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B6D6813"/>
    <w:multiLevelType w:val="hybridMultilevel"/>
    <w:tmpl w:val="BE1CE7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C4913EA"/>
    <w:multiLevelType w:val="hybridMultilevel"/>
    <w:tmpl w:val="2E8E8688"/>
    <w:lvl w:ilvl="0" w:tplc="F9F23D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19B2"/>
    <w:rsid w:val="000679A2"/>
    <w:rsid w:val="00082A2E"/>
    <w:rsid w:val="000D3757"/>
    <w:rsid w:val="000E1F73"/>
    <w:rsid w:val="0011068B"/>
    <w:rsid w:val="00127D44"/>
    <w:rsid w:val="001C1244"/>
    <w:rsid w:val="002133C6"/>
    <w:rsid w:val="002917E7"/>
    <w:rsid w:val="002C1297"/>
    <w:rsid w:val="002E1B1E"/>
    <w:rsid w:val="003178B7"/>
    <w:rsid w:val="004030B4"/>
    <w:rsid w:val="0041554F"/>
    <w:rsid w:val="00430DCA"/>
    <w:rsid w:val="00441752"/>
    <w:rsid w:val="00457E5F"/>
    <w:rsid w:val="00461BA4"/>
    <w:rsid w:val="004627B5"/>
    <w:rsid w:val="004729A5"/>
    <w:rsid w:val="004A348A"/>
    <w:rsid w:val="004C10D1"/>
    <w:rsid w:val="004E6AA3"/>
    <w:rsid w:val="005105A3"/>
    <w:rsid w:val="00537943"/>
    <w:rsid w:val="00543B14"/>
    <w:rsid w:val="005663E4"/>
    <w:rsid w:val="005B221A"/>
    <w:rsid w:val="005B75CD"/>
    <w:rsid w:val="005C10BA"/>
    <w:rsid w:val="005C1DE0"/>
    <w:rsid w:val="005C7856"/>
    <w:rsid w:val="00675281"/>
    <w:rsid w:val="006A4B8D"/>
    <w:rsid w:val="006C6F58"/>
    <w:rsid w:val="0070028C"/>
    <w:rsid w:val="007519B2"/>
    <w:rsid w:val="00753F79"/>
    <w:rsid w:val="007B6B0F"/>
    <w:rsid w:val="0081238A"/>
    <w:rsid w:val="00842060"/>
    <w:rsid w:val="00846656"/>
    <w:rsid w:val="00857C9C"/>
    <w:rsid w:val="008734F0"/>
    <w:rsid w:val="00877464"/>
    <w:rsid w:val="0088576B"/>
    <w:rsid w:val="008C378F"/>
    <w:rsid w:val="008F4742"/>
    <w:rsid w:val="00914111"/>
    <w:rsid w:val="009A7A28"/>
    <w:rsid w:val="009B564F"/>
    <w:rsid w:val="00A2388E"/>
    <w:rsid w:val="00A41097"/>
    <w:rsid w:val="00A81290"/>
    <w:rsid w:val="00B219EE"/>
    <w:rsid w:val="00B21FB8"/>
    <w:rsid w:val="00B77400"/>
    <w:rsid w:val="00BC3376"/>
    <w:rsid w:val="00BC4451"/>
    <w:rsid w:val="00C22CB1"/>
    <w:rsid w:val="00C345D5"/>
    <w:rsid w:val="00C67387"/>
    <w:rsid w:val="00CB445A"/>
    <w:rsid w:val="00CF5927"/>
    <w:rsid w:val="00CF5C0F"/>
    <w:rsid w:val="00D03EEA"/>
    <w:rsid w:val="00D35D47"/>
    <w:rsid w:val="00DB6CE6"/>
    <w:rsid w:val="00DD6E19"/>
    <w:rsid w:val="00DF4834"/>
    <w:rsid w:val="00DF6700"/>
    <w:rsid w:val="00E15589"/>
    <w:rsid w:val="00E36924"/>
    <w:rsid w:val="00E913C0"/>
    <w:rsid w:val="00EA3877"/>
    <w:rsid w:val="00ED55D6"/>
    <w:rsid w:val="00EE7D36"/>
    <w:rsid w:val="00F05486"/>
    <w:rsid w:val="00F14245"/>
    <w:rsid w:val="00F23246"/>
    <w:rsid w:val="00F447FE"/>
    <w:rsid w:val="00F62428"/>
    <w:rsid w:val="00F71847"/>
    <w:rsid w:val="00F74D29"/>
    <w:rsid w:val="00F803F8"/>
    <w:rsid w:val="00F905E5"/>
    <w:rsid w:val="00FB00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A348A"/>
    <w:pPr>
      <w:spacing w:after="200" w:line="276" w:lineRule="auto"/>
    </w:pPr>
    <w:rPr>
      <w:lang w:eastAsia="en-US"/>
    </w:rPr>
  </w:style>
  <w:style w:type="paragraph" w:styleId="Heading1">
    <w:name w:val="heading 1"/>
    <w:basedOn w:val="Normal"/>
    <w:next w:val="Normal"/>
    <w:link w:val="Heading1Char"/>
    <w:uiPriority w:val="99"/>
    <w:qFormat/>
    <w:rsid w:val="004A348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F71847"/>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348A"/>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F71847"/>
    <w:rPr>
      <w:rFonts w:ascii="Cambria" w:hAnsi="Cambria" w:cs="Times New Roman"/>
      <w:b/>
      <w:bCs/>
      <w:color w:val="4F81BD"/>
      <w:sz w:val="26"/>
      <w:szCs w:val="26"/>
    </w:rPr>
  </w:style>
  <w:style w:type="paragraph" w:styleId="TOC1">
    <w:name w:val="toc 1"/>
    <w:basedOn w:val="Normal"/>
    <w:next w:val="Normal"/>
    <w:autoRedefine/>
    <w:uiPriority w:val="99"/>
    <w:rsid w:val="004A348A"/>
    <w:pPr>
      <w:tabs>
        <w:tab w:val="left" w:pos="440"/>
        <w:tab w:val="right" w:leader="dot" w:pos="9498"/>
      </w:tabs>
      <w:spacing w:after="100" w:line="240" w:lineRule="auto"/>
    </w:pPr>
    <w:rPr>
      <w:rFonts w:ascii="Times New Roman" w:eastAsia="Times New Roman" w:hAnsi="Times New Roman"/>
      <w:sz w:val="28"/>
      <w:szCs w:val="24"/>
      <w:lang w:eastAsia="ru-RU"/>
    </w:rPr>
  </w:style>
  <w:style w:type="character" w:styleId="Hyperlink">
    <w:name w:val="Hyperlink"/>
    <w:basedOn w:val="DefaultParagraphFont"/>
    <w:uiPriority w:val="99"/>
    <w:rsid w:val="004A348A"/>
    <w:rPr>
      <w:rFonts w:cs="Times New Roman"/>
      <w:color w:val="0000FF"/>
      <w:u w:val="single"/>
    </w:rPr>
  </w:style>
  <w:style w:type="paragraph" w:styleId="TOCHeading">
    <w:name w:val="TOC Heading"/>
    <w:basedOn w:val="Heading1"/>
    <w:next w:val="Normal"/>
    <w:uiPriority w:val="99"/>
    <w:qFormat/>
    <w:rsid w:val="004A348A"/>
    <w:pPr>
      <w:outlineLvl w:val="9"/>
    </w:pPr>
    <w:rPr>
      <w:lang w:eastAsia="ru-RU"/>
    </w:rPr>
  </w:style>
  <w:style w:type="paragraph" w:styleId="ListParagraph">
    <w:name w:val="List Paragraph"/>
    <w:basedOn w:val="Normal"/>
    <w:uiPriority w:val="99"/>
    <w:qFormat/>
    <w:rsid w:val="004A348A"/>
    <w:pPr>
      <w:ind w:left="720"/>
      <w:contextualSpacing/>
    </w:pPr>
  </w:style>
  <w:style w:type="paragraph" w:styleId="Header">
    <w:name w:val="header"/>
    <w:basedOn w:val="Normal"/>
    <w:link w:val="HeaderChar"/>
    <w:uiPriority w:val="99"/>
    <w:rsid w:val="0070028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0028C"/>
    <w:rPr>
      <w:rFonts w:cs="Times New Roman"/>
    </w:rPr>
  </w:style>
  <w:style w:type="paragraph" w:styleId="Footer">
    <w:name w:val="footer"/>
    <w:basedOn w:val="Normal"/>
    <w:link w:val="FooterChar"/>
    <w:uiPriority w:val="99"/>
    <w:rsid w:val="0070028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0028C"/>
    <w:rPr>
      <w:rFonts w:cs="Times New Roman"/>
    </w:rPr>
  </w:style>
  <w:style w:type="paragraph" w:styleId="FootnoteText">
    <w:name w:val="footnote text"/>
    <w:basedOn w:val="Normal"/>
    <w:link w:val="FootnoteTextChar"/>
    <w:uiPriority w:val="99"/>
    <w:rsid w:val="00F71847"/>
    <w:pPr>
      <w:spacing w:after="0" w:line="240" w:lineRule="auto"/>
    </w:pPr>
    <w:rPr>
      <w:rFonts w:ascii="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F71847"/>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rsid w:val="00F71847"/>
    <w:rPr>
      <w:rFonts w:cs="Times New Roman"/>
      <w:vertAlign w:val="superscript"/>
    </w:rPr>
  </w:style>
  <w:style w:type="paragraph" w:styleId="TOC2">
    <w:name w:val="toc 2"/>
    <w:basedOn w:val="Normal"/>
    <w:next w:val="Normal"/>
    <w:autoRedefine/>
    <w:uiPriority w:val="99"/>
    <w:rsid w:val="00F74D29"/>
    <w:pPr>
      <w:tabs>
        <w:tab w:val="right" w:leader="dot" w:pos="9628"/>
      </w:tabs>
      <w:spacing w:after="100" w:line="360" w:lineRule="auto"/>
      <w:jc w:val="both"/>
    </w:pPr>
  </w:style>
  <w:style w:type="paragraph" w:styleId="BalloonText">
    <w:name w:val="Balloon Text"/>
    <w:basedOn w:val="Normal"/>
    <w:link w:val="BalloonTextChar"/>
    <w:uiPriority w:val="99"/>
    <w:semiHidden/>
    <w:rsid w:val="00BC4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4451"/>
    <w:rPr>
      <w:rFonts w:ascii="Tahoma" w:hAnsi="Tahoma" w:cs="Tahoma"/>
      <w:sz w:val="16"/>
      <w:szCs w:val="16"/>
    </w:rPr>
  </w:style>
  <w:style w:type="character" w:styleId="CommentReference">
    <w:name w:val="annotation reference"/>
    <w:basedOn w:val="DefaultParagraphFont"/>
    <w:uiPriority w:val="99"/>
    <w:semiHidden/>
    <w:rsid w:val="00E15589"/>
    <w:rPr>
      <w:rFonts w:cs="Times New Roman"/>
      <w:sz w:val="16"/>
      <w:szCs w:val="16"/>
    </w:rPr>
  </w:style>
  <w:style w:type="paragraph" w:styleId="CommentText">
    <w:name w:val="annotation text"/>
    <w:basedOn w:val="Normal"/>
    <w:link w:val="CommentTextChar"/>
    <w:uiPriority w:val="99"/>
    <w:semiHidden/>
    <w:rsid w:val="00E1558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15589"/>
    <w:rPr>
      <w:rFonts w:cs="Times New Roman"/>
      <w:sz w:val="20"/>
      <w:szCs w:val="20"/>
    </w:rPr>
  </w:style>
  <w:style w:type="paragraph" w:styleId="CommentSubject">
    <w:name w:val="annotation subject"/>
    <w:basedOn w:val="CommentText"/>
    <w:next w:val="CommentText"/>
    <w:link w:val="CommentSubjectChar"/>
    <w:uiPriority w:val="99"/>
    <w:semiHidden/>
    <w:rsid w:val="00E15589"/>
    <w:rPr>
      <w:b/>
      <w:bCs/>
    </w:rPr>
  </w:style>
  <w:style w:type="character" w:customStyle="1" w:styleId="CommentSubjectChar">
    <w:name w:val="Comment Subject Char"/>
    <w:basedOn w:val="CommentTextChar"/>
    <w:link w:val="CommentSubject"/>
    <w:uiPriority w:val="99"/>
    <w:semiHidden/>
    <w:locked/>
    <w:rsid w:val="00E15589"/>
    <w:rPr>
      <w:b/>
      <w:bCs/>
    </w:rPr>
  </w:style>
</w:styles>
</file>

<file path=word/webSettings.xml><?xml version="1.0" encoding="utf-8"?>
<w:webSettings xmlns:r="http://schemas.openxmlformats.org/officeDocument/2006/relationships" xmlns:w="http://schemas.openxmlformats.org/wordprocessingml/2006/main">
  <w:divs>
    <w:div w:id="95029328">
      <w:marLeft w:val="0"/>
      <w:marRight w:val="0"/>
      <w:marTop w:val="0"/>
      <w:marBottom w:val="0"/>
      <w:divBdr>
        <w:top w:val="none" w:sz="0" w:space="0" w:color="auto"/>
        <w:left w:val="none" w:sz="0" w:space="0" w:color="auto"/>
        <w:bottom w:val="none" w:sz="0" w:space="0" w:color="auto"/>
        <w:right w:val="none" w:sz="0" w:space="0" w:color="auto"/>
      </w:divBdr>
    </w:div>
    <w:div w:id="95029329">
      <w:marLeft w:val="0"/>
      <w:marRight w:val="0"/>
      <w:marTop w:val="0"/>
      <w:marBottom w:val="0"/>
      <w:divBdr>
        <w:top w:val="none" w:sz="0" w:space="0" w:color="auto"/>
        <w:left w:val="none" w:sz="0" w:space="0" w:color="auto"/>
        <w:bottom w:val="none" w:sz="0" w:space="0" w:color="auto"/>
        <w:right w:val="none" w:sz="0" w:space="0" w:color="auto"/>
      </w:divBdr>
    </w:div>
    <w:div w:id="950293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2025</Words>
  <Characters>11546</Characters>
  <Application>Microsoft Office Outlook</Application>
  <DocSecurity>0</DocSecurity>
  <Lines>0</Lines>
  <Paragraphs>0</Paragraphs>
  <ScaleCrop>false</ScaleCrop>
  <Company>Рособрнадзор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Критерии оценивания итогового сочинения (изложения) </dc:title>
  <dc:subject/>
  <dc:creator>Саламадина Дарья Олеговна</dc:creator>
  <cp:keywords/>
  <dc:description/>
  <cp:lastModifiedBy>Наталья</cp:lastModifiedBy>
  <cp:revision>2</cp:revision>
  <cp:lastPrinted>2018-10-23T12:17:00Z</cp:lastPrinted>
  <dcterms:created xsi:type="dcterms:W3CDTF">2018-10-31T13:04:00Z</dcterms:created>
  <dcterms:modified xsi:type="dcterms:W3CDTF">2018-10-31T13:04:00Z</dcterms:modified>
</cp:coreProperties>
</file>