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C7" w:rsidRPr="00CD528E" w:rsidRDefault="009370C7" w:rsidP="009370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D528E">
        <w:rPr>
          <w:b/>
          <w:sz w:val="28"/>
          <w:szCs w:val="28"/>
        </w:rPr>
        <w:t>Памятка пешехода.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CC">
        <w:rPr>
          <w:rFonts w:ascii="Times New Roman" w:eastAsia="Times New Roman" w:hAnsi="Times New Roman"/>
          <w:sz w:val="28"/>
          <w:szCs w:val="28"/>
          <w:lang w:eastAsia="ru-RU"/>
        </w:rPr>
        <w:t xml:space="preserve">Выйдя на улицу, внимательно осмотрись и продолжай движение только </w:t>
      </w:r>
      <w:r w:rsidRPr="00AF38CC">
        <w:rPr>
          <w:rFonts w:ascii="Times New Roman" w:eastAsia="Times New Roman" w:hAnsi="Times New Roman"/>
          <w:b/>
          <w:sz w:val="28"/>
          <w:szCs w:val="28"/>
          <w:lang w:eastAsia="ru-RU"/>
        </w:rPr>
        <w:t>по тротуару или пешеходным дорожкам</w:t>
      </w:r>
      <w:r w:rsidRPr="00AF38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 xml:space="preserve">Если пешеходных дорожек нет, ходи только по левой обочине </w:t>
      </w:r>
      <w:r w:rsidRPr="00AF38CC">
        <w:rPr>
          <w:rFonts w:ascii="Times New Roman" w:hAnsi="Times New Roman"/>
          <w:b/>
          <w:sz w:val="28"/>
          <w:szCs w:val="28"/>
        </w:rPr>
        <w:t>навстречу движению транспорта</w:t>
      </w:r>
      <w:r w:rsidRPr="00AF38CC">
        <w:rPr>
          <w:rFonts w:ascii="Times New Roman" w:hAnsi="Times New Roman"/>
          <w:sz w:val="28"/>
          <w:szCs w:val="28"/>
        </w:rPr>
        <w:t>.</w:t>
      </w:r>
    </w:p>
    <w:p w:rsidR="009370C7" w:rsidRPr="00AF38CC" w:rsidRDefault="009370C7" w:rsidP="00AF38C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F38CC">
        <w:rPr>
          <w:sz w:val="28"/>
          <w:szCs w:val="28"/>
        </w:rPr>
        <w:t>Пересекай  проезжую часть по пешеходным переходам, а при их отсутствии — на перекрестках по линии тротуаров или обочин.</w:t>
      </w:r>
      <w:r w:rsidR="00CD528E">
        <w:rPr>
          <w:sz w:val="28"/>
          <w:szCs w:val="28"/>
        </w:rPr>
        <w:t xml:space="preserve"> 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 xml:space="preserve">При отсутствии в зоне видимости перехода или перекрестка разрешается переходить дорогу </w:t>
      </w:r>
      <w:r w:rsidRPr="00AF38CC">
        <w:rPr>
          <w:rFonts w:ascii="Times New Roman" w:hAnsi="Times New Roman"/>
          <w:b/>
          <w:sz w:val="28"/>
          <w:szCs w:val="28"/>
        </w:rPr>
        <w:t>под прямым углом к краю проезжей части</w:t>
      </w:r>
      <w:r w:rsidRPr="00AF38CC">
        <w:rPr>
          <w:rFonts w:ascii="Times New Roman" w:hAnsi="Times New Roman"/>
          <w:sz w:val="28"/>
          <w:szCs w:val="28"/>
        </w:rPr>
        <w:t xml:space="preserve"> и  там, где она хорошо просматривается в обе стороны.</w:t>
      </w:r>
    </w:p>
    <w:p w:rsidR="00CD528E" w:rsidRPr="00AF38CC" w:rsidRDefault="00CD528E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>Главное правило перехода</w:t>
      </w:r>
      <w:r w:rsidRPr="00AF38CC">
        <w:rPr>
          <w:rFonts w:ascii="Times New Roman" w:hAnsi="Times New Roman"/>
          <w:sz w:val="28"/>
          <w:szCs w:val="28"/>
        </w:rPr>
        <w:t xml:space="preserve">: </w:t>
      </w:r>
      <w:r w:rsidRPr="00AF38CC">
        <w:rPr>
          <w:rFonts w:ascii="Times New Roman" w:hAnsi="Times New Roman"/>
          <w:b/>
          <w:sz w:val="28"/>
          <w:szCs w:val="28"/>
        </w:rPr>
        <w:t>подошёл к дороге – остановись</w:t>
      </w:r>
      <w:r w:rsidRPr="00AF38CC">
        <w:rPr>
          <w:rFonts w:ascii="Times New Roman" w:hAnsi="Times New Roman"/>
          <w:sz w:val="28"/>
          <w:szCs w:val="28"/>
        </w:rPr>
        <w:t xml:space="preserve">, чтобы оценить дорожную обстановку. </w:t>
      </w:r>
      <w:r w:rsidRPr="00AF38CC">
        <w:rPr>
          <w:rFonts w:ascii="Times New Roman" w:hAnsi="Times New Roman"/>
          <w:bCs/>
          <w:sz w:val="28"/>
          <w:szCs w:val="28"/>
        </w:rPr>
        <w:t xml:space="preserve">Переходя улицу с двусторонним движением по пешеходному переходу, остановись, </w:t>
      </w:r>
      <w:r w:rsidRPr="00AF38CC">
        <w:rPr>
          <w:rFonts w:ascii="Times New Roman" w:hAnsi="Times New Roman"/>
          <w:b/>
          <w:bCs/>
          <w:sz w:val="28"/>
          <w:szCs w:val="28"/>
        </w:rPr>
        <w:t>посмотри налево и направо, ещё раз налево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F38CC">
        <w:rPr>
          <w:rFonts w:ascii="Times New Roman" w:hAnsi="Times New Roman"/>
          <w:bCs/>
          <w:sz w:val="28"/>
          <w:szCs w:val="28"/>
        </w:rPr>
        <w:t xml:space="preserve"> убедись,  что поблизости нет автомобиля или другого приближающегося транспортного средства.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8CC">
        <w:rPr>
          <w:rFonts w:ascii="Times New Roman" w:hAnsi="Times New Roman"/>
          <w:sz w:val="28"/>
          <w:szCs w:val="28"/>
        </w:rPr>
        <w:t>Строго подчиняйся сигналам светофора - переходи проезжую часть дороги только на разрешающий</w:t>
      </w:r>
      <w:r w:rsidR="00AF38CC">
        <w:rPr>
          <w:rFonts w:ascii="Times New Roman" w:hAnsi="Times New Roman"/>
          <w:sz w:val="28"/>
          <w:szCs w:val="28"/>
        </w:rPr>
        <w:t xml:space="preserve"> </w:t>
      </w:r>
      <w:r w:rsidR="00AF38CC" w:rsidRPr="00AF38CC">
        <w:rPr>
          <w:rFonts w:ascii="Times New Roman" w:hAnsi="Times New Roman"/>
          <w:b/>
          <w:sz w:val="28"/>
          <w:szCs w:val="28"/>
        </w:rPr>
        <w:t xml:space="preserve">зелёный </w:t>
      </w:r>
      <w:r w:rsidRPr="00AF38CC">
        <w:rPr>
          <w:rFonts w:ascii="Times New Roman" w:hAnsi="Times New Roman"/>
          <w:b/>
          <w:sz w:val="28"/>
          <w:szCs w:val="28"/>
        </w:rPr>
        <w:t>сигнал светофора и только после того, как убедился, что все транспортные средства остановились</w:t>
      </w:r>
      <w:r w:rsidRPr="00AF38CC">
        <w:rPr>
          <w:rFonts w:ascii="Times New Roman" w:hAnsi="Times New Roman"/>
          <w:sz w:val="28"/>
          <w:szCs w:val="28"/>
        </w:rPr>
        <w:t>.</w:t>
      </w:r>
      <w:r w:rsidR="00AF38CC">
        <w:rPr>
          <w:rFonts w:ascii="Times New Roman" w:hAnsi="Times New Roman"/>
          <w:sz w:val="28"/>
          <w:szCs w:val="28"/>
        </w:rPr>
        <w:t xml:space="preserve"> На красный сигнал нельзя переходить, даже если </w:t>
      </w:r>
      <w:r w:rsidR="00CD528E">
        <w:rPr>
          <w:rFonts w:ascii="Times New Roman" w:hAnsi="Times New Roman"/>
          <w:sz w:val="28"/>
          <w:szCs w:val="28"/>
        </w:rPr>
        <w:t xml:space="preserve">нет </w:t>
      </w:r>
      <w:r w:rsidR="00AF38CC">
        <w:rPr>
          <w:rFonts w:ascii="Times New Roman" w:hAnsi="Times New Roman"/>
          <w:sz w:val="28"/>
          <w:szCs w:val="28"/>
        </w:rPr>
        <w:t>транспортных средств.</w:t>
      </w:r>
    </w:p>
    <w:p w:rsidR="00AF38CC" w:rsidRPr="00AF38CC" w:rsidRDefault="00AF38CC" w:rsidP="00AF38CC">
      <w:pPr>
        <w:pStyle w:val="a5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38CC">
        <w:rPr>
          <w:rFonts w:ascii="Times New Roman" w:hAnsi="Times New Roman"/>
          <w:sz w:val="28"/>
          <w:szCs w:val="28"/>
        </w:rPr>
        <w:t xml:space="preserve">Особенно </w:t>
      </w:r>
      <w:r w:rsidRPr="00AF38CC">
        <w:rPr>
          <w:rFonts w:ascii="Times New Roman" w:hAnsi="Times New Roman"/>
          <w:bCs/>
          <w:sz w:val="28"/>
          <w:szCs w:val="28"/>
        </w:rPr>
        <w:t>внимательным надо быть, когда обзору мешают препятствия.</w:t>
      </w:r>
      <w:r w:rsidRPr="00AF38CC">
        <w:rPr>
          <w:rFonts w:ascii="Times New Roman" w:hAnsi="Times New Roman"/>
          <w:sz w:val="28"/>
          <w:szCs w:val="28"/>
        </w:rPr>
        <w:t xml:space="preserve"> Стоящие у тротуара машина, ларёк, кусты могут скрывать за собой движущийся автомобиль. </w:t>
      </w:r>
      <w:r w:rsidRPr="00AF3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 обходи стоящий автомобиль </w:t>
      </w:r>
      <w:r w:rsidRPr="00AF38CC">
        <w:rPr>
          <w:rFonts w:ascii="Times New Roman" w:hAnsi="Times New Roman"/>
          <w:b/>
          <w:bCs/>
          <w:sz w:val="28"/>
          <w:szCs w:val="28"/>
        </w:rPr>
        <w:t>спереди</w:t>
      </w:r>
      <w:r w:rsidRPr="00AF38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или сзади - это опасно. </w:t>
      </w:r>
      <w:r w:rsidRPr="00AF38CC">
        <w:rPr>
          <w:rFonts w:ascii="Times New Roman" w:eastAsia="Times New Roman" w:hAnsi="Times New Roman"/>
          <w:bCs/>
          <w:sz w:val="28"/>
          <w:szCs w:val="28"/>
          <w:lang w:eastAsia="ru-RU"/>
        </w:rPr>
        <w:t>Подожди, пока он отъедет</w:t>
      </w:r>
      <w:r w:rsidRPr="00AF38CC">
        <w:rPr>
          <w:rFonts w:ascii="Times New Roman" w:hAnsi="Times New Roman"/>
          <w:bCs/>
          <w:sz w:val="28"/>
          <w:szCs w:val="28"/>
        </w:rPr>
        <w:t xml:space="preserve"> или уйди на безопасное расстояни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F38CC">
        <w:rPr>
          <w:rFonts w:ascii="Times New Roman" w:hAnsi="Times New Roman"/>
          <w:bCs/>
          <w:sz w:val="28"/>
          <w:szCs w:val="28"/>
        </w:rPr>
        <w:t>, где дорога хорошо просматривается в обе стороны</w:t>
      </w:r>
      <w:r w:rsidRPr="00AF38C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 xml:space="preserve">Всегда </w:t>
      </w:r>
      <w:r w:rsidRPr="00AF38CC">
        <w:rPr>
          <w:rFonts w:ascii="Times New Roman" w:hAnsi="Times New Roman"/>
          <w:b/>
          <w:bCs/>
          <w:sz w:val="28"/>
          <w:szCs w:val="28"/>
        </w:rPr>
        <w:t xml:space="preserve">пропускай </w:t>
      </w:r>
      <w:r w:rsidRPr="00AF38CC">
        <w:rPr>
          <w:rFonts w:ascii="Times New Roman" w:hAnsi="Times New Roman"/>
          <w:bCs/>
          <w:sz w:val="28"/>
          <w:szCs w:val="28"/>
        </w:rPr>
        <w:t xml:space="preserve">автомобили с </w:t>
      </w:r>
      <w:r w:rsidRPr="00AF38CC">
        <w:rPr>
          <w:rFonts w:ascii="Times New Roman" w:hAnsi="Times New Roman"/>
          <w:b/>
          <w:bCs/>
          <w:sz w:val="28"/>
          <w:szCs w:val="28"/>
        </w:rPr>
        <w:t xml:space="preserve">включенными </w:t>
      </w:r>
      <w:proofErr w:type="spellStart"/>
      <w:r w:rsidRPr="00AF38CC">
        <w:rPr>
          <w:rFonts w:ascii="Times New Roman" w:hAnsi="Times New Roman"/>
          <w:b/>
          <w:bCs/>
          <w:sz w:val="28"/>
          <w:szCs w:val="28"/>
        </w:rPr>
        <w:t>спецсигналами</w:t>
      </w:r>
      <w:proofErr w:type="spellEnd"/>
      <w:r w:rsidRPr="00AF38CC">
        <w:rPr>
          <w:rFonts w:ascii="Times New Roman" w:hAnsi="Times New Roman"/>
          <w:bCs/>
          <w:sz w:val="28"/>
          <w:szCs w:val="28"/>
        </w:rPr>
        <w:t>.</w:t>
      </w:r>
    </w:p>
    <w:p w:rsidR="009370C7" w:rsidRPr="00AF38CC" w:rsidRDefault="009370C7" w:rsidP="00AF38CC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/>
          <w:bCs/>
          <w:sz w:val="28"/>
          <w:szCs w:val="28"/>
        </w:rPr>
        <w:t>Не играй на проезжей части</w:t>
      </w:r>
      <w:r w:rsidRPr="00AF38CC">
        <w:rPr>
          <w:rFonts w:ascii="Times New Roman" w:hAnsi="Times New Roman"/>
          <w:bCs/>
          <w:sz w:val="28"/>
          <w:szCs w:val="28"/>
        </w:rPr>
        <w:t xml:space="preserve"> дороги и на тротуаре.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AF38CC">
        <w:rPr>
          <w:rFonts w:ascii="Times New Roman" w:hAnsi="Times New Roman"/>
          <w:bCs/>
          <w:sz w:val="28"/>
          <w:szCs w:val="28"/>
        </w:rPr>
        <w:t>Не катайся на роликах</w:t>
      </w:r>
      <w:r w:rsidRPr="00CD528E">
        <w:rPr>
          <w:rFonts w:ascii="Times New Roman" w:hAnsi="Times New Roman"/>
          <w:bCs/>
          <w:sz w:val="28"/>
          <w:szCs w:val="28"/>
        </w:rPr>
        <w:t>, скейтбордах, санках, коньках и велосипедах в местах, где можно случайно выехать на проезжую часть.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D528E">
        <w:rPr>
          <w:rFonts w:ascii="Times New Roman" w:hAnsi="Times New Roman"/>
          <w:bCs/>
          <w:sz w:val="28"/>
          <w:szCs w:val="28"/>
        </w:rPr>
        <w:t xml:space="preserve">Не переезжай дорогу </w:t>
      </w:r>
      <w:r w:rsidRPr="00CD528E">
        <w:rPr>
          <w:rFonts w:ascii="Times New Roman" w:hAnsi="Times New Roman"/>
          <w:b/>
          <w:bCs/>
          <w:sz w:val="28"/>
          <w:szCs w:val="28"/>
        </w:rPr>
        <w:t>на велосипеде, а переходи её по</w:t>
      </w:r>
      <w:r w:rsidRPr="00CD528E">
        <w:rPr>
          <w:rFonts w:ascii="Times New Roman" w:hAnsi="Times New Roman"/>
          <w:bCs/>
          <w:sz w:val="28"/>
          <w:szCs w:val="28"/>
        </w:rPr>
        <w:t xml:space="preserve"> </w:t>
      </w:r>
      <w:r w:rsidRPr="00CD528E">
        <w:rPr>
          <w:rFonts w:ascii="Times New Roman" w:hAnsi="Times New Roman"/>
          <w:b/>
          <w:bCs/>
          <w:sz w:val="28"/>
          <w:szCs w:val="28"/>
        </w:rPr>
        <w:t>переходу</w:t>
      </w:r>
      <w:r w:rsidRPr="00CD528E">
        <w:rPr>
          <w:rFonts w:ascii="Times New Roman" w:hAnsi="Times New Roman"/>
          <w:bCs/>
          <w:sz w:val="28"/>
          <w:szCs w:val="28"/>
        </w:rPr>
        <w:t>, ведя велосипед за руль.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D528E">
        <w:rPr>
          <w:rFonts w:ascii="Times New Roman" w:hAnsi="Times New Roman"/>
          <w:b/>
          <w:bCs/>
          <w:sz w:val="28"/>
          <w:szCs w:val="28"/>
        </w:rPr>
        <w:t>Не перебегай</w:t>
      </w:r>
      <w:r w:rsidRPr="00CD528E">
        <w:rPr>
          <w:rFonts w:ascii="Times New Roman" w:hAnsi="Times New Roman"/>
          <w:bCs/>
          <w:sz w:val="28"/>
          <w:szCs w:val="28"/>
        </w:rPr>
        <w:t xml:space="preserve"> проезжую часть </w:t>
      </w:r>
      <w:r w:rsidRPr="00CD528E">
        <w:rPr>
          <w:rFonts w:ascii="Times New Roman" w:hAnsi="Times New Roman"/>
          <w:b/>
          <w:bCs/>
          <w:sz w:val="28"/>
          <w:szCs w:val="28"/>
        </w:rPr>
        <w:t>перед близко</w:t>
      </w:r>
      <w:r w:rsidRPr="00CD528E">
        <w:rPr>
          <w:rFonts w:ascii="Times New Roman" w:hAnsi="Times New Roman"/>
          <w:bCs/>
          <w:sz w:val="28"/>
          <w:szCs w:val="28"/>
        </w:rPr>
        <w:t xml:space="preserve"> идущим транспортом.</w:t>
      </w:r>
    </w:p>
    <w:p w:rsidR="009370C7" w:rsidRPr="00CD528E" w:rsidRDefault="009370C7" w:rsidP="00CD528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28E">
        <w:rPr>
          <w:rFonts w:ascii="Times New Roman" w:hAnsi="Times New Roman"/>
          <w:sz w:val="28"/>
          <w:szCs w:val="28"/>
        </w:rPr>
        <w:t xml:space="preserve">Пользуйтесь </w:t>
      </w:r>
      <w:r w:rsidRPr="00CD528E">
        <w:rPr>
          <w:rFonts w:ascii="Times New Roman" w:hAnsi="Times New Roman"/>
          <w:b/>
          <w:sz w:val="28"/>
          <w:szCs w:val="28"/>
        </w:rPr>
        <w:t xml:space="preserve">светоотражающими </w:t>
      </w:r>
      <w:proofErr w:type="gramStart"/>
      <w:r w:rsidRPr="00CD528E">
        <w:rPr>
          <w:rFonts w:ascii="Times New Roman" w:hAnsi="Times New Roman"/>
          <w:b/>
          <w:sz w:val="28"/>
          <w:szCs w:val="28"/>
        </w:rPr>
        <w:t>элементами</w:t>
      </w:r>
      <w:r w:rsidRPr="00CD528E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CD528E">
        <w:rPr>
          <w:rFonts w:ascii="Times New Roman" w:hAnsi="Times New Roman"/>
          <w:sz w:val="28"/>
          <w:szCs w:val="28"/>
        </w:rPr>
        <w:t xml:space="preserve">  </w:t>
      </w:r>
      <w:r w:rsidR="00CD528E">
        <w:rPr>
          <w:rFonts w:ascii="Times New Roman" w:hAnsi="Times New Roman"/>
          <w:sz w:val="28"/>
          <w:szCs w:val="28"/>
        </w:rPr>
        <w:t>будешь</w:t>
      </w:r>
      <w:r w:rsidRPr="00CD528E">
        <w:rPr>
          <w:rFonts w:ascii="Times New Roman" w:hAnsi="Times New Roman"/>
          <w:sz w:val="28"/>
          <w:szCs w:val="28"/>
        </w:rPr>
        <w:t xml:space="preserve"> более замет</w:t>
      </w:r>
      <w:r w:rsidR="00CD528E">
        <w:rPr>
          <w:rFonts w:ascii="Times New Roman" w:hAnsi="Times New Roman"/>
          <w:sz w:val="28"/>
          <w:szCs w:val="28"/>
        </w:rPr>
        <w:t>ен</w:t>
      </w:r>
      <w:r w:rsidRPr="00CD528E">
        <w:rPr>
          <w:rFonts w:ascii="Times New Roman" w:hAnsi="Times New Roman"/>
          <w:sz w:val="28"/>
          <w:szCs w:val="28"/>
        </w:rPr>
        <w:t xml:space="preserve"> на дороге в темное время суток</w:t>
      </w:r>
    </w:p>
    <w:p w:rsidR="005B4BA7" w:rsidRPr="00CD528E" w:rsidRDefault="005B4BA7" w:rsidP="00CD528E">
      <w:pPr>
        <w:jc w:val="center"/>
        <w:rPr>
          <w:b/>
          <w:sz w:val="28"/>
          <w:szCs w:val="28"/>
        </w:rPr>
      </w:pPr>
      <w:r w:rsidRPr="00CD528E">
        <w:rPr>
          <w:b/>
          <w:sz w:val="28"/>
          <w:szCs w:val="28"/>
        </w:rPr>
        <w:t>Памятка пассажира</w:t>
      </w:r>
    </w:p>
    <w:p w:rsidR="005B4BA7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Ожида</w:t>
      </w:r>
      <w:r w:rsidR="00CD528E">
        <w:rPr>
          <w:color w:val="000000"/>
          <w:sz w:val="28"/>
          <w:szCs w:val="28"/>
        </w:rPr>
        <w:t>ть</w:t>
      </w:r>
      <w:r w:rsidRPr="00CD528E">
        <w:rPr>
          <w:color w:val="000000"/>
          <w:sz w:val="28"/>
          <w:szCs w:val="28"/>
        </w:rPr>
        <w:t xml:space="preserve"> общественный транспорт</w:t>
      </w:r>
      <w:r w:rsidR="00CD528E">
        <w:rPr>
          <w:color w:val="000000"/>
          <w:sz w:val="28"/>
          <w:szCs w:val="28"/>
        </w:rPr>
        <w:t xml:space="preserve"> можно </w:t>
      </w:r>
      <w:r w:rsidRPr="00CD528E">
        <w:rPr>
          <w:color w:val="000000"/>
          <w:sz w:val="28"/>
          <w:szCs w:val="28"/>
        </w:rPr>
        <w:t>только на посадочной площадке, а если ее нет, то на тротуаре или обочине, но в любом случае — подальше от проезжей части дороги.</w:t>
      </w:r>
    </w:p>
    <w:p w:rsidR="00CD528E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Подходи</w:t>
      </w:r>
      <w:r w:rsidR="00CD528E">
        <w:rPr>
          <w:color w:val="000000"/>
          <w:sz w:val="28"/>
          <w:szCs w:val="28"/>
        </w:rPr>
        <w:t>ть</w:t>
      </w:r>
      <w:r w:rsidRPr="00CD528E">
        <w:rPr>
          <w:color w:val="000000"/>
          <w:sz w:val="28"/>
          <w:szCs w:val="28"/>
        </w:rPr>
        <w:t xml:space="preserve"> к двери транспортного средства</w:t>
      </w:r>
      <w:r w:rsidR="00CD528E">
        <w:rPr>
          <w:color w:val="000000"/>
          <w:sz w:val="28"/>
          <w:szCs w:val="28"/>
        </w:rPr>
        <w:t xml:space="preserve"> можно </w:t>
      </w:r>
      <w:r w:rsidRPr="00CD528E">
        <w:rPr>
          <w:color w:val="000000"/>
          <w:sz w:val="28"/>
          <w:szCs w:val="28"/>
        </w:rPr>
        <w:t>только после его полной остановки.</w:t>
      </w:r>
      <w:r w:rsidR="00CD528E" w:rsidRPr="00CD528E">
        <w:rPr>
          <w:color w:val="000000"/>
          <w:sz w:val="28"/>
          <w:szCs w:val="28"/>
        </w:rPr>
        <w:t xml:space="preserve"> </w:t>
      </w:r>
    </w:p>
    <w:p w:rsidR="00CD528E" w:rsidRDefault="00CD528E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Посадку и высадку в легковой автомобиль нужно производить со стороны тротуара или обочины и только после полной остановки транспортного средства.</w:t>
      </w:r>
    </w:p>
    <w:p w:rsid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color w:val="000000"/>
          <w:sz w:val="28"/>
          <w:szCs w:val="28"/>
        </w:rPr>
      </w:pPr>
      <w:r w:rsidRPr="00CD528E">
        <w:rPr>
          <w:color w:val="000000"/>
          <w:sz w:val="28"/>
          <w:szCs w:val="28"/>
        </w:rPr>
        <w:t>В легковом автомобиле  дет</w:t>
      </w:r>
      <w:r w:rsidR="006370B7">
        <w:rPr>
          <w:color w:val="000000"/>
          <w:sz w:val="28"/>
          <w:szCs w:val="28"/>
        </w:rPr>
        <w:t>ей</w:t>
      </w:r>
      <w:r w:rsidRPr="00CD528E">
        <w:rPr>
          <w:color w:val="000000"/>
          <w:sz w:val="28"/>
          <w:szCs w:val="28"/>
        </w:rPr>
        <w:t xml:space="preserve"> до 12 лет</w:t>
      </w:r>
      <w:r w:rsidR="006370B7">
        <w:rPr>
          <w:color w:val="000000"/>
          <w:sz w:val="28"/>
          <w:szCs w:val="28"/>
        </w:rPr>
        <w:t xml:space="preserve"> можно перевозить только при наличии детского удерживающего устройства.</w:t>
      </w:r>
      <w:r w:rsidRPr="00CD528E">
        <w:rPr>
          <w:color w:val="000000"/>
          <w:sz w:val="28"/>
          <w:szCs w:val="28"/>
        </w:rPr>
        <w:t xml:space="preserve"> </w:t>
      </w:r>
      <w:r w:rsidR="006370B7">
        <w:rPr>
          <w:color w:val="000000"/>
          <w:sz w:val="28"/>
          <w:szCs w:val="28"/>
        </w:rPr>
        <w:t>Все пассажиры обязаны</w:t>
      </w:r>
      <w:r w:rsidRPr="00CD528E">
        <w:rPr>
          <w:color w:val="000000"/>
          <w:sz w:val="28"/>
          <w:szCs w:val="28"/>
        </w:rPr>
        <w:t xml:space="preserve">  быть  пристегнуты ремнями безопасности.</w:t>
      </w:r>
    </w:p>
    <w:p w:rsidR="009370C7" w:rsidRPr="00CD528E" w:rsidRDefault="005B4BA7" w:rsidP="00CD52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CD528E">
        <w:rPr>
          <w:color w:val="000000"/>
          <w:sz w:val="28"/>
          <w:szCs w:val="28"/>
          <w:shd w:val="clear" w:color="auto" w:fill="FFFFFF"/>
        </w:rPr>
        <w:t>Находясь в автомобиле, не мешай водителю, не отвлекай его.</w:t>
      </w:r>
    </w:p>
    <w:sectPr w:rsidR="009370C7" w:rsidRPr="00CD528E" w:rsidSect="00CD52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68F6"/>
    <w:multiLevelType w:val="hybridMultilevel"/>
    <w:tmpl w:val="CD9EA1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A16683"/>
    <w:multiLevelType w:val="hybridMultilevel"/>
    <w:tmpl w:val="1BD07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C7"/>
    <w:rsid w:val="00206D09"/>
    <w:rsid w:val="002912C9"/>
    <w:rsid w:val="00317787"/>
    <w:rsid w:val="0052057D"/>
    <w:rsid w:val="005B4BA7"/>
    <w:rsid w:val="006370B7"/>
    <w:rsid w:val="009370C7"/>
    <w:rsid w:val="00A20C87"/>
    <w:rsid w:val="00AF38CC"/>
    <w:rsid w:val="00BF4F7C"/>
    <w:rsid w:val="00CD528E"/>
    <w:rsid w:val="00D32BF6"/>
    <w:rsid w:val="00EC09D8"/>
    <w:rsid w:val="00F5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92167-3A41-40BB-A6E2-119804C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0C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70C7"/>
    <w:rPr>
      <w:b/>
      <w:bCs/>
    </w:rPr>
  </w:style>
  <w:style w:type="paragraph" w:styleId="a5">
    <w:name w:val="List Paragraph"/>
    <w:basedOn w:val="a"/>
    <w:uiPriority w:val="34"/>
    <w:qFormat/>
    <w:rsid w:val="009370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РСОШ</cp:lastModifiedBy>
  <cp:revision>2</cp:revision>
  <dcterms:created xsi:type="dcterms:W3CDTF">2018-10-08T10:05:00Z</dcterms:created>
  <dcterms:modified xsi:type="dcterms:W3CDTF">2018-10-08T10:05:00Z</dcterms:modified>
</cp:coreProperties>
</file>