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AB" w:rsidRDefault="004001AB">
      <w:r>
        <w:rPr>
          <w:noProof/>
          <w:lang w:eastAsia="ru-RU"/>
        </w:rPr>
        <w:drawing>
          <wp:inline distT="0" distB="0" distL="0" distR="0">
            <wp:extent cx="5753100" cy="1514475"/>
            <wp:effectExtent l="19050" t="0" r="0" b="0"/>
            <wp:docPr id="1" name="Рисунок 1" descr="C:\Users\111\Desktop\ГИА 9\banner-gia9-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ГИА 9\banner-gia9-2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1AB" w:rsidRDefault="004001AB"/>
    <w:p w:rsidR="004001AB" w:rsidRDefault="004001AB" w:rsidP="009A6AE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001A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О сроках и местах подачи заявлений </w:t>
      </w:r>
    </w:p>
    <w:p w:rsidR="002226AE" w:rsidRDefault="004001AB" w:rsidP="009A6AE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001AB">
        <w:rPr>
          <w:rFonts w:ascii="Times New Roman" w:hAnsi="Times New Roman" w:cs="Times New Roman"/>
          <w:b/>
          <w:color w:val="FF0000"/>
          <w:sz w:val="36"/>
          <w:szCs w:val="36"/>
        </w:rPr>
        <w:t>на сдачу ГИА по учебным предметам</w:t>
      </w:r>
    </w:p>
    <w:p w:rsidR="004001AB" w:rsidRPr="004001AB" w:rsidRDefault="004001AB" w:rsidP="004001AB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001AB" w:rsidRPr="009A6AEA" w:rsidRDefault="004001AB" w:rsidP="009A6AEA">
      <w:pPr>
        <w:spacing w:after="0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A6AEA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Для участия в ГИА-9 необходимо </w:t>
      </w:r>
      <w:r w:rsidRPr="009A6AEA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до 1 марта (включительно)</w:t>
      </w:r>
      <w:r w:rsidRPr="009A6AEA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подать в образовательную организацию, в которой обучающиеся осваивают образовательные программы основного общего образования, </w:t>
      </w:r>
      <w:r w:rsidRPr="009A6AEA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u w:val="single"/>
          <w:shd w:val="clear" w:color="auto" w:fill="FFFFFF"/>
        </w:rPr>
        <w:t>заявление</w:t>
      </w:r>
      <w:r w:rsidRPr="009A6AEA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с указанием выбранных учебных предметов, формы (форм) ГИА-9 и </w:t>
      </w:r>
      <w:r w:rsidRPr="009A6AEA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u w:val="single"/>
          <w:shd w:val="clear" w:color="auto" w:fill="FFFFFF"/>
        </w:rPr>
        <w:t>согласие на обработку персональных данных</w:t>
      </w:r>
      <w:r w:rsidRPr="009A6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4001AB" w:rsidRPr="009A6AEA" w:rsidRDefault="004001AB" w:rsidP="009A6AEA">
      <w:pPr>
        <w:spacing w:after="0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gramStart"/>
      <w:r w:rsidRPr="009A6A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Участники ГИА-9 с ограниченными возможностями здоровья при подаче заявления предъявляют </w:t>
      </w:r>
      <w:r w:rsidRPr="009A6AE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копию рекомендаций </w:t>
      </w:r>
      <w:proofErr w:type="spellStart"/>
      <w:r w:rsidRPr="009A6AE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психолого-медико-педагогической</w:t>
      </w:r>
      <w:proofErr w:type="spellEnd"/>
      <w:r w:rsidRPr="009A6AE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комиссии</w:t>
      </w:r>
      <w:r w:rsidRPr="009A6A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участники ГИА-9 - дети-инвалиды и инвалиды - </w:t>
      </w:r>
      <w:r w:rsidRPr="009A6AE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оригинал или заверенную копию справки, подтверждающей факт установления инвалидности</w:t>
      </w:r>
      <w:r w:rsidRPr="009A6A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выданной федеральным государственным учреждением медико-социальной, а также </w:t>
      </w:r>
      <w:r w:rsidRPr="009A6AE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копию рекомендаций ПМПК</w:t>
      </w:r>
      <w:r w:rsidRPr="009A6A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случаях, предусмотренных </w:t>
      </w:r>
      <w:hyperlink r:id="rId5" w:anchor="block_1044" w:history="1">
        <w:r w:rsidRPr="009A6AE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 44</w:t>
        </w:r>
      </w:hyperlink>
      <w:r w:rsidRPr="009A6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9A6AE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Порядка проведения государственной итоговой аттестации по образовательным программам основного общего образования.</w:t>
      </w:r>
      <w:proofErr w:type="gramEnd"/>
    </w:p>
    <w:p w:rsidR="004001AB" w:rsidRPr="009A6AEA" w:rsidRDefault="004001AB" w:rsidP="009A6AEA">
      <w:pPr>
        <w:spacing w:after="0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</w:p>
    <w:p w:rsidR="009A6AEA" w:rsidRDefault="004001AB" w:rsidP="009A6AEA">
      <w:pPr>
        <w:spacing w:after="0"/>
        <w:ind w:firstLine="567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9A6AEA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ГИА-9 проводится в формах </w:t>
      </w:r>
      <w:r w:rsidRPr="009A6AEA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>ОГЭ</w:t>
      </w:r>
      <w:r w:rsidRPr="009A6AEA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9A6AEA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>(основной государственный экзамен)</w:t>
      </w:r>
      <w:r w:rsidRPr="009A6AEA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и (или) </w:t>
      </w:r>
      <w:r w:rsidRPr="009A6AEA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>ГВЭ (государственный выпускной экзамен)</w:t>
      </w:r>
      <w:r w:rsidRPr="009A6AEA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. </w:t>
      </w:r>
    </w:p>
    <w:p w:rsidR="009A6AEA" w:rsidRDefault="004001AB" w:rsidP="009A6AEA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9A6AEA">
        <w:rPr>
          <w:rStyle w:val="a3"/>
          <w:rFonts w:ascii="Times New Roman" w:hAnsi="Times New Roman" w:cs="Times New Roman"/>
          <w:color w:val="FF0000"/>
          <w:sz w:val="28"/>
          <w:szCs w:val="28"/>
        </w:rPr>
        <w:t>Основной государственный экзамен (далее - ОГЭ)</w:t>
      </w:r>
      <w:r w:rsidRPr="009A6AEA">
        <w:rPr>
          <w:rFonts w:ascii="Times New Roman" w:hAnsi="Times New Roman" w:cs="Times New Roman"/>
          <w:color w:val="333333"/>
          <w:sz w:val="28"/>
          <w:szCs w:val="28"/>
        </w:rPr>
        <w:t xml:space="preserve"> проводится с использованием контрольных измерительных материалов, представляющих собой комплексы заданий стандартизированной формы (КИМ), для  обучающихся образовательных организаций, в том числе иностранных граждан, лиц без гражданства, в том числе соотечественников за рубежом, беженцев и вынужденных переселенцев, освоивших образовательные программы основного общего образования в очной, </w:t>
      </w:r>
      <w:proofErr w:type="spellStart"/>
      <w:r w:rsidRPr="009A6AEA">
        <w:rPr>
          <w:rFonts w:ascii="Times New Roman" w:hAnsi="Times New Roman" w:cs="Times New Roman"/>
          <w:color w:val="333333"/>
          <w:sz w:val="28"/>
          <w:szCs w:val="28"/>
        </w:rPr>
        <w:t>очно-заочной</w:t>
      </w:r>
      <w:proofErr w:type="spellEnd"/>
      <w:r w:rsidRPr="009A6AEA">
        <w:rPr>
          <w:rFonts w:ascii="Times New Roman" w:hAnsi="Times New Roman" w:cs="Times New Roman"/>
          <w:color w:val="333333"/>
          <w:sz w:val="28"/>
          <w:szCs w:val="28"/>
        </w:rPr>
        <w:t xml:space="preserve"> или заочной формах, обучающихся в образовательных организациях, расположенных за пределами территории</w:t>
      </w:r>
      <w:proofErr w:type="gramEnd"/>
      <w:r w:rsidRPr="009A6AE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9A6AEA">
        <w:rPr>
          <w:rFonts w:ascii="Times New Roman" w:hAnsi="Times New Roman" w:cs="Times New Roman"/>
          <w:color w:val="333333"/>
          <w:sz w:val="28"/>
          <w:szCs w:val="28"/>
        </w:rPr>
        <w:t xml:space="preserve">Российской Федерации  и реализующих имеющие государственную аккредитацию образовательные </w:t>
      </w:r>
      <w:r w:rsidRPr="009A6AEA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программы основного общего образования, и 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а также для экстернов (лиц,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образования) и допущенных в текущем году</w:t>
      </w:r>
      <w:proofErr w:type="gramEnd"/>
      <w:r w:rsidRPr="009A6AEA">
        <w:rPr>
          <w:rFonts w:ascii="Times New Roman" w:hAnsi="Times New Roman" w:cs="Times New Roman"/>
          <w:color w:val="333333"/>
          <w:sz w:val="28"/>
          <w:szCs w:val="28"/>
        </w:rPr>
        <w:t xml:space="preserve"> к ГИА-9.</w:t>
      </w:r>
    </w:p>
    <w:p w:rsidR="004001AB" w:rsidRPr="009A6AEA" w:rsidRDefault="004001AB" w:rsidP="009A6AEA">
      <w:pPr>
        <w:spacing w:after="0"/>
        <w:ind w:firstLine="567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proofErr w:type="gramStart"/>
      <w:r w:rsidRPr="009A6AEA">
        <w:rPr>
          <w:rStyle w:val="a3"/>
          <w:rFonts w:ascii="Times New Roman" w:hAnsi="Times New Roman" w:cs="Times New Roman"/>
          <w:color w:val="FF0000"/>
          <w:sz w:val="28"/>
          <w:szCs w:val="28"/>
        </w:rPr>
        <w:t>Государственный выпускной экзамен (далее - ГВЭ)</w:t>
      </w:r>
      <w:r w:rsidRPr="009A6AEA">
        <w:rPr>
          <w:rStyle w:val="a3"/>
          <w:rFonts w:ascii="Times New Roman" w:hAnsi="Times New Roman" w:cs="Times New Roman"/>
          <w:color w:val="333333"/>
          <w:sz w:val="28"/>
          <w:szCs w:val="28"/>
        </w:rPr>
        <w:t> </w:t>
      </w:r>
      <w:r w:rsidRPr="009A6AEA">
        <w:rPr>
          <w:rFonts w:ascii="Times New Roman" w:hAnsi="Times New Roman" w:cs="Times New Roman"/>
          <w:color w:val="333333"/>
          <w:sz w:val="28"/>
          <w:szCs w:val="28"/>
        </w:rPr>
        <w:t>проводится</w:t>
      </w:r>
      <w:r w:rsidRPr="009A6AEA">
        <w:rPr>
          <w:rStyle w:val="a3"/>
          <w:rFonts w:ascii="Times New Roman" w:hAnsi="Times New Roman" w:cs="Times New Roman"/>
          <w:color w:val="333333"/>
          <w:sz w:val="28"/>
          <w:szCs w:val="28"/>
        </w:rPr>
        <w:t> </w:t>
      </w:r>
      <w:r w:rsidRPr="009A6AEA">
        <w:rPr>
          <w:rFonts w:ascii="Times New Roman" w:hAnsi="Times New Roman" w:cs="Times New Roman"/>
          <w:color w:val="333333"/>
          <w:sz w:val="28"/>
          <w:szCs w:val="28"/>
        </w:rPr>
        <w:t> в форме письменных, устных экзаменов с использованием текстов, тем, заданий, билетов,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 также в учреждениях, исполняющих наказание в виде лишения свободы, а также для обучающихся с ограниченными возможностями здоровья, обучающихся – детей-инвалидов и инвалидов, осваивающих образовательные программы основного общего образования.</w:t>
      </w:r>
      <w:proofErr w:type="gramEnd"/>
    </w:p>
    <w:p w:rsidR="004001AB" w:rsidRPr="009A6AEA" w:rsidRDefault="004001AB" w:rsidP="009A6AEA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9A6AE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ГИА-9 в форме ОГЭ и (или) ГВЭ включает в себя четыре экзамена по следующим учебным предметам: экзамены по русскому языку и математике (обязательные учебные предметы), а также экзамены по выбору обучающегося, экстерна по двум учебным предметам из числа учебных предметов: </w:t>
      </w:r>
      <w:r w:rsidRPr="009A6A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физика, химия, биология, литература, география, история, обществознание, иностранные языки (английский, французский, немецкий и испанский), информатика и информационно-коммуникационные технологии (ИКТ).</w:t>
      </w:r>
      <w:proofErr w:type="gramEnd"/>
    </w:p>
    <w:p w:rsidR="004001AB" w:rsidRPr="009A6AEA" w:rsidRDefault="004001AB" w:rsidP="009A6AEA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6A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обучающихся, экстернов с ограниченными возможностями здоровья, обучающихся детей-инвалидов и инвалидов (далее вместе – участники с ОВЗ), освоивших образовательные программы основного общего образования количество сдаваемых экзаменов по их желанию, сокращается до двух обязательных экзаменов (по русскому языку и математике). Причём для участников с ОВЗ допускается сочетание форм проведения ГИА-9 (ОГЭ и ГВЭ). Продолжительность экзамена по учебному предмету для данной категории участников ГИА-9 увеличивается на 1,5 часа.</w:t>
      </w:r>
    </w:p>
    <w:p w:rsidR="009A6AEA" w:rsidRPr="009A6AEA" w:rsidRDefault="009A6AEA" w:rsidP="003B567B">
      <w:pPr>
        <w:pStyle w:val="a7"/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 w:rsidRPr="009A6AEA">
        <w:rPr>
          <w:color w:val="333333"/>
          <w:sz w:val="28"/>
          <w:szCs w:val="28"/>
        </w:rPr>
        <w:t>Для проведения ГИА-9 на территории Российской Федерации и за ее пределами устанавливаются сроки и продолжительность проведения экзаменов по каждому учебному предмету.</w:t>
      </w:r>
    </w:p>
    <w:p w:rsidR="003B567B" w:rsidRDefault="009A6AEA" w:rsidP="003B567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A6AEA">
        <w:rPr>
          <w:color w:val="333333"/>
          <w:sz w:val="28"/>
          <w:szCs w:val="28"/>
        </w:rPr>
        <w:lastRenderedPageBreak/>
        <w:t>ГИА-9 проводится в досрочный, основной и дополнительный периоды. В каждом из периодов проведения ГИА-9 предусматриваются резервные сроки.</w:t>
      </w:r>
    </w:p>
    <w:p w:rsidR="009A6AEA" w:rsidRPr="003B567B" w:rsidRDefault="009A6AEA" w:rsidP="003B567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B567B">
        <w:rPr>
          <w:color w:val="333333"/>
          <w:sz w:val="28"/>
          <w:szCs w:val="28"/>
        </w:rPr>
        <w:t xml:space="preserve">Обработка и проверка экзаменационных работ занимают </w:t>
      </w:r>
      <w:r w:rsidRPr="003B567B">
        <w:rPr>
          <w:b/>
          <w:color w:val="333333"/>
          <w:sz w:val="28"/>
          <w:szCs w:val="28"/>
        </w:rPr>
        <w:t>не более десяти календарных дней.</w:t>
      </w:r>
    </w:p>
    <w:p w:rsidR="009A6AEA" w:rsidRPr="009A6AEA" w:rsidRDefault="009A6AEA" w:rsidP="003B567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A6AEA">
        <w:rPr>
          <w:color w:val="333333"/>
          <w:sz w:val="28"/>
          <w:szCs w:val="28"/>
        </w:rPr>
        <w:t>Утверждение результатов ГИА-9 осуществляется председателем государственной экзаменационной комиссии (ГЭК) в течение одного рабочего дня, следующего за днем получения результатов проверки экзаменационных работ. </w:t>
      </w:r>
    </w:p>
    <w:p w:rsidR="009A6AEA" w:rsidRPr="009A6AEA" w:rsidRDefault="009A6AEA" w:rsidP="003B567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A6AEA">
        <w:rPr>
          <w:color w:val="333333"/>
          <w:sz w:val="28"/>
          <w:szCs w:val="28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ГИА-9.</w:t>
      </w:r>
    </w:p>
    <w:p w:rsidR="009A6AEA" w:rsidRDefault="009A6AEA" w:rsidP="003B567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B567B">
        <w:rPr>
          <w:b/>
          <w:color w:val="333333"/>
          <w:sz w:val="28"/>
          <w:szCs w:val="28"/>
        </w:rPr>
        <w:t>Ознакомление участников ГИА-9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</w:t>
      </w:r>
      <w:r w:rsidRPr="009A6AEA">
        <w:rPr>
          <w:color w:val="333333"/>
          <w:sz w:val="28"/>
          <w:szCs w:val="28"/>
        </w:rPr>
        <w:t>, а также органы местного самоуправления, осуществляющие управление в сфере образования, учредителям и загранучреждениям. Указанный день считается официальным днем объявления результатов ГИА-9.</w:t>
      </w:r>
    </w:p>
    <w:p w:rsidR="003B567B" w:rsidRDefault="003B567B" w:rsidP="003B567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3B567B" w:rsidRDefault="003B567B" w:rsidP="003B567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A6AEA" w:rsidRDefault="009A6AEA" w:rsidP="003B567B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FF0000"/>
          <w:sz w:val="36"/>
          <w:szCs w:val="36"/>
        </w:rPr>
      </w:pPr>
      <w:r w:rsidRPr="003B567B">
        <w:rPr>
          <w:b/>
          <w:color w:val="FF0000"/>
          <w:sz w:val="36"/>
          <w:szCs w:val="36"/>
        </w:rPr>
        <w:t>О сроках, местах и порядке подачи и рассмотрения апелляций</w:t>
      </w:r>
    </w:p>
    <w:p w:rsidR="003B567B" w:rsidRPr="003B567B" w:rsidRDefault="003B567B" w:rsidP="003B567B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FF0000"/>
          <w:sz w:val="36"/>
          <w:szCs w:val="36"/>
        </w:rPr>
      </w:pPr>
    </w:p>
    <w:p w:rsidR="009A6AEA" w:rsidRPr="009A6AEA" w:rsidRDefault="009A6AEA" w:rsidP="009A6AE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A6AEA">
        <w:rPr>
          <w:b/>
          <w:color w:val="333333"/>
          <w:sz w:val="28"/>
          <w:szCs w:val="28"/>
        </w:rPr>
        <w:t>Апелляция о несогласии с выставленными баллами</w:t>
      </w:r>
      <w:r w:rsidRPr="009A6AEA">
        <w:rPr>
          <w:color w:val="333333"/>
          <w:sz w:val="28"/>
          <w:szCs w:val="28"/>
        </w:rPr>
        <w:t>, в том числе по результатам перепроверки экзаменационной работы в соответствии с </w:t>
      </w:r>
      <w:hyperlink r:id="rId6" w:anchor="block_1071" w:history="1">
        <w:r w:rsidRPr="009A6AEA">
          <w:rPr>
            <w:rStyle w:val="a6"/>
            <w:color w:val="auto"/>
            <w:sz w:val="28"/>
            <w:szCs w:val="28"/>
            <w:u w:val="none"/>
          </w:rPr>
          <w:t>пунктом 71</w:t>
        </w:r>
      </w:hyperlink>
      <w:r w:rsidRPr="009A6AEA">
        <w:rPr>
          <w:color w:val="333333"/>
          <w:sz w:val="28"/>
          <w:szCs w:val="28"/>
        </w:rPr>
        <w:t xml:space="preserve"> Порядка, </w:t>
      </w:r>
      <w:r w:rsidRPr="009A6AEA">
        <w:rPr>
          <w:b/>
          <w:color w:val="333333"/>
          <w:sz w:val="28"/>
          <w:szCs w:val="28"/>
        </w:rPr>
        <w:t>подается в течение двух рабочих дней, следующих за официальным днем объявления результатов ГИА-9 по соответствующему учебному предмету</w:t>
      </w:r>
      <w:r w:rsidRPr="009A6AEA">
        <w:rPr>
          <w:color w:val="333333"/>
          <w:sz w:val="28"/>
          <w:szCs w:val="28"/>
        </w:rPr>
        <w:t>.</w:t>
      </w:r>
    </w:p>
    <w:p w:rsidR="009A6AEA" w:rsidRPr="009A6AEA" w:rsidRDefault="009A6AEA" w:rsidP="009A6AE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A6AEA">
        <w:rPr>
          <w:color w:val="333333"/>
          <w:sz w:val="28"/>
          <w:szCs w:val="28"/>
        </w:rPr>
        <w:t xml:space="preserve"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</w:t>
      </w:r>
      <w:r w:rsidRPr="009A6AEA">
        <w:rPr>
          <w:b/>
          <w:color w:val="333333"/>
          <w:sz w:val="28"/>
          <w:szCs w:val="28"/>
        </w:rPr>
        <w:t>непосредственно в образовательную организацию</w:t>
      </w:r>
      <w:r w:rsidRPr="009A6AEA">
        <w:rPr>
          <w:color w:val="333333"/>
          <w:sz w:val="28"/>
          <w:szCs w:val="28"/>
        </w:rPr>
        <w:t>, в которой они были допущены к ГИА-9.</w:t>
      </w:r>
    </w:p>
    <w:p w:rsidR="009A6AEA" w:rsidRDefault="009A6AEA" w:rsidP="009A6AE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A6AEA">
        <w:rPr>
          <w:b/>
          <w:color w:val="333333"/>
          <w:sz w:val="28"/>
          <w:szCs w:val="28"/>
        </w:rPr>
        <w:t>Апелляцию о нарушении Порядка</w:t>
      </w:r>
      <w:r w:rsidRPr="009A6AEA">
        <w:rPr>
          <w:color w:val="333333"/>
          <w:sz w:val="28"/>
          <w:szCs w:val="28"/>
        </w:rPr>
        <w:t xml:space="preserve"> (за исключением случаев, установленных </w:t>
      </w:r>
      <w:hyperlink r:id="rId7" w:anchor="block_1078" w:history="1">
        <w:r w:rsidRPr="009A6AEA">
          <w:rPr>
            <w:rStyle w:val="a6"/>
            <w:color w:val="auto"/>
            <w:sz w:val="28"/>
            <w:szCs w:val="28"/>
            <w:u w:val="none"/>
          </w:rPr>
          <w:t>пунктом 78</w:t>
        </w:r>
      </w:hyperlink>
      <w:r w:rsidRPr="009A6AEA">
        <w:rPr>
          <w:color w:val="333333"/>
          <w:sz w:val="28"/>
          <w:szCs w:val="28"/>
        </w:rPr>
        <w:t xml:space="preserve"> Порядка) участник ГИА-9 подает </w:t>
      </w:r>
      <w:r w:rsidRPr="009A6AEA">
        <w:rPr>
          <w:b/>
          <w:color w:val="333333"/>
          <w:sz w:val="28"/>
          <w:szCs w:val="28"/>
        </w:rPr>
        <w:t>в день проведения экзамена по соответствующему учебному предмету</w:t>
      </w:r>
      <w:r w:rsidRPr="009A6AEA">
        <w:rPr>
          <w:color w:val="333333"/>
          <w:sz w:val="28"/>
          <w:szCs w:val="28"/>
        </w:rPr>
        <w:t xml:space="preserve"> члену ГЭК, не покидая ППЭ.</w:t>
      </w:r>
    </w:p>
    <w:p w:rsidR="00C3603B" w:rsidRDefault="00C3603B" w:rsidP="009A6AE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C3603B" w:rsidRDefault="00C3603B" w:rsidP="009A6AE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C3603B" w:rsidRPr="002C3618" w:rsidRDefault="00C3603B" w:rsidP="009A6AE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FF0000"/>
          <w:sz w:val="32"/>
          <w:szCs w:val="32"/>
        </w:rPr>
      </w:pPr>
      <w:r w:rsidRPr="002C3618">
        <w:rPr>
          <w:b/>
          <w:color w:val="FF0000"/>
          <w:sz w:val="32"/>
          <w:szCs w:val="32"/>
        </w:rPr>
        <w:t xml:space="preserve">Ссылки на полезную информацию: </w:t>
      </w:r>
    </w:p>
    <w:p w:rsidR="00C3603B" w:rsidRDefault="00C90D7D" w:rsidP="009A6AE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hyperlink r:id="rId8" w:history="1">
        <w:r w:rsidR="00C3603B" w:rsidRPr="006A21A9">
          <w:rPr>
            <w:rStyle w:val="a6"/>
            <w:sz w:val="28"/>
            <w:szCs w:val="28"/>
          </w:rPr>
          <w:t>https://obrnadzor.gov.ru/navigator-gia/</w:t>
        </w:r>
      </w:hyperlink>
    </w:p>
    <w:p w:rsidR="00C3603B" w:rsidRDefault="00C90D7D" w:rsidP="009A6AE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hyperlink r:id="rId9" w:history="1">
        <w:r w:rsidR="00C3603B" w:rsidRPr="006A21A9">
          <w:rPr>
            <w:rStyle w:val="a6"/>
            <w:sz w:val="28"/>
            <w:szCs w:val="28"/>
          </w:rPr>
          <w:t>https://minobr.donland.ru/activity/8287/</w:t>
        </w:r>
      </w:hyperlink>
    </w:p>
    <w:p w:rsidR="00C3603B" w:rsidRPr="009A6AEA" w:rsidRDefault="00C90D7D" w:rsidP="009A6AE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hyperlink r:id="rId10" w:history="1">
        <w:r w:rsidR="00C3603B" w:rsidRPr="006A21A9">
          <w:rPr>
            <w:rStyle w:val="a6"/>
            <w:sz w:val="28"/>
            <w:szCs w:val="28"/>
          </w:rPr>
          <w:t>https://fipi.ru/navigator-podgotovki/navigator-oge</w:t>
        </w:r>
      </w:hyperlink>
      <w:r w:rsidR="00C3603B">
        <w:rPr>
          <w:color w:val="333333"/>
          <w:sz w:val="28"/>
          <w:szCs w:val="28"/>
        </w:rPr>
        <w:t xml:space="preserve"> (банк тренировочных заданий для подготовки к ОГЭ по учебным предметам) </w:t>
      </w:r>
    </w:p>
    <w:p w:rsidR="009A6AEA" w:rsidRPr="009A6AEA" w:rsidRDefault="009A6AEA" w:rsidP="009A6AEA">
      <w:pPr>
        <w:spacing w:after="0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001AB" w:rsidRPr="009A6AEA" w:rsidRDefault="004001AB" w:rsidP="009A6A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001AB" w:rsidRPr="009A6AEA" w:rsidSect="0022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1AB"/>
    <w:rsid w:val="002226AE"/>
    <w:rsid w:val="002C3618"/>
    <w:rsid w:val="003B567B"/>
    <w:rsid w:val="004001AB"/>
    <w:rsid w:val="006050D3"/>
    <w:rsid w:val="009A6AEA"/>
    <w:rsid w:val="00C3603B"/>
    <w:rsid w:val="00C9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1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1A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001A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0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navigator-gi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2125228/53f89421bbdaf741eb2d1ecc4ddb4c3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2125228/53f89421bbdaf741eb2d1ecc4ddb4c3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72125228/53f89421bbdaf741eb2d1ecc4ddb4c33/" TargetMode="External"/><Relationship Id="rId10" Type="http://schemas.openxmlformats.org/officeDocument/2006/relationships/hyperlink" Target="https://fipi.ru/navigator-podgotovki/navigator-og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inobr.donland.ru/activity/82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2022-12-14T07:38:00Z</dcterms:created>
  <dcterms:modified xsi:type="dcterms:W3CDTF">2022-12-14T08:11:00Z</dcterms:modified>
</cp:coreProperties>
</file>