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6C8" w:rsidRPr="00814B71" w:rsidRDefault="004F36C8" w:rsidP="00814B71">
      <w:pPr>
        <w:pStyle w:val="Default"/>
        <w:jc w:val="center"/>
        <w:rPr>
          <w:color w:val="auto"/>
        </w:rPr>
      </w:pPr>
      <w:r w:rsidRPr="00814B71">
        <w:rPr>
          <w:color w:val="auto"/>
        </w:rPr>
        <w:t>Анализ</w:t>
      </w:r>
    </w:p>
    <w:p w:rsidR="004F36C8" w:rsidRPr="00814B71" w:rsidRDefault="004F36C8" w:rsidP="00814B71">
      <w:pPr>
        <w:pStyle w:val="Default"/>
        <w:jc w:val="center"/>
        <w:rPr>
          <w:color w:val="auto"/>
        </w:rPr>
      </w:pPr>
      <w:r w:rsidRPr="00814B71">
        <w:rPr>
          <w:color w:val="auto"/>
        </w:rPr>
        <w:t>деятельности Штаба воспитательной работы</w:t>
      </w:r>
    </w:p>
    <w:p w:rsidR="004F36C8" w:rsidRPr="00814B71" w:rsidRDefault="00F92474" w:rsidP="00814B71">
      <w:pPr>
        <w:pStyle w:val="Default"/>
        <w:jc w:val="center"/>
        <w:rPr>
          <w:color w:val="auto"/>
        </w:rPr>
      </w:pPr>
      <w:r w:rsidRPr="00814B71">
        <w:rPr>
          <w:color w:val="auto"/>
        </w:rPr>
        <w:t>за 2025-2026</w:t>
      </w:r>
      <w:r w:rsidR="004F36C8" w:rsidRPr="00814B71">
        <w:rPr>
          <w:color w:val="auto"/>
        </w:rPr>
        <w:t xml:space="preserve"> учебный год.</w:t>
      </w:r>
    </w:p>
    <w:p w:rsidR="000E054A" w:rsidRPr="00814B71" w:rsidRDefault="000E054A" w:rsidP="00814B71">
      <w:pPr>
        <w:pStyle w:val="Default"/>
        <w:jc w:val="center"/>
        <w:rPr>
          <w:color w:val="auto"/>
        </w:rPr>
      </w:pPr>
    </w:p>
    <w:p w:rsidR="000E054A" w:rsidRPr="00814B71" w:rsidRDefault="000E054A" w:rsidP="00814B7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>Построение воспитательного процесса в МОУ Русской СОШ им. М. Н. Алексеева в 2025-2026  учебном году было основано на нормативно-правовой базе, регламентирующей деятельность штаба  воспитательной работы и включающей  в себя Федеральные законы Российской Федерации, Распоряжения Правительства Российской Федерации, «Стратегию развития воспитания в Российской Федерации на период до 2025 года», Концепцию духовно-нравственного воспитания российских школьников, «Концепцию развития психологической службы в системе образования в Российской Федерации на период до 2025 года», Приказы и Письма Министерства образования и науки Российской Федерации.</w:t>
      </w:r>
    </w:p>
    <w:p w:rsidR="009053CA" w:rsidRPr="00814B71" w:rsidRDefault="009053CA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     Ориентирами в постановке целей и задач воспитания учащихся, в развитии воспитательной системы школы являются цели государственной и региональной политики в области образования, а именно: </w:t>
      </w:r>
    </w:p>
    <w:p w:rsidR="009053CA" w:rsidRPr="00814B71" w:rsidRDefault="009053CA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- формирование духовно-нравственного мира учащихся; </w:t>
      </w:r>
    </w:p>
    <w:p w:rsidR="009053CA" w:rsidRPr="00814B71" w:rsidRDefault="009053CA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-гражданско-патриотическое воспитание детей; </w:t>
      </w:r>
    </w:p>
    <w:p w:rsidR="009053CA" w:rsidRPr="00814B71" w:rsidRDefault="009053CA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-формирование здорового образа жизни, воспитание культуры здоровья, </w:t>
      </w:r>
    </w:p>
    <w:p w:rsidR="009053CA" w:rsidRPr="00814B71" w:rsidRDefault="009053CA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потребности в занятиях физической культурой и спортом; </w:t>
      </w:r>
    </w:p>
    <w:p w:rsidR="009053CA" w:rsidRPr="00814B71" w:rsidRDefault="009053CA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-профилактика асоциального поведения учащихся; </w:t>
      </w:r>
    </w:p>
    <w:p w:rsidR="009053CA" w:rsidRPr="00814B71" w:rsidRDefault="009053CA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>-подготовка детей к жизненному и профессиональному самоопределению.</w:t>
      </w:r>
    </w:p>
    <w:p w:rsidR="009053CA" w:rsidRPr="00814B71" w:rsidRDefault="009053CA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     Основной </w:t>
      </w:r>
      <w:r w:rsidR="004C0CCC" w:rsidRPr="00814B71">
        <w:rPr>
          <w:color w:val="auto"/>
        </w:rPr>
        <w:t>целью деятельности</w:t>
      </w:r>
      <w:r w:rsidRPr="00814B71">
        <w:rPr>
          <w:color w:val="auto"/>
        </w:rPr>
        <w:t xml:space="preserve"> штаба воспитательной работы в МБОУ Русской СО</w:t>
      </w:r>
      <w:r w:rsidR="00094877" w:rsidRPr="00814B71">
        <w:rPr>
          <w:color w:val="auto"/>
        </w:rPr>
        <w:t>Ш им. М. Н. Алексеева являе</w:t>
      </w:r>
      <w:r w:rsidRPr="00814B71">
        <w:rPr>
          <w:color w:val="auto"/>
        </w:rPr>
        <w:t xml:space="preserve">тся </w:t>
      </w:r>
      <w:r w:rsidR="00094877" w:rsidRPr="00814B71">
        <w:rPr>
          <w:color w:val="auto"/>
        </w:rPr>
        <w:t>продолжение</w:t>
      </w:r>
      <w:r w:rsidRPr="00814B71">
        <w:rPr>
          <w:color w:val="auto"/>
        </w:rPr>
        <w:t xml:space="preserve"> </w:t>
      </w:r>
      <w:r w:rsidR="00094877" w:rsidRPr="00814B71">
        <w:rPr>
          <w:color w:val="auto"/>
        </w:rPr>
        <w:t>формирования</w:t>
      </w:r>
      <w:r w:rsidRPr="00814B71">
        <w:rPr>
          <w:color w:val="auto"/>
        </w:rPr>
        <w:t xml:space="preserve"> личности, способной к творческому самовыражению, к активной жизненной позиции в самореализации и самоопределении учебной и профессиональной деятельности, вооруженной для этого необходимыми современными знаниями в области информационно-коммуникационных технологий. </w:t>
      </w:r>
    </w:p>
    <w:p w:rsidR="00094877" w:rsidRPr="00814B71" w:rsidRDefault="00094877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Данная цель ориентирует педагогов на обеспечение позитивной динамики развития личности. </w:t>
      </w:r>
    </w:p>
    <w:p w:rsidR="00094877" w:rsidRPr="00814B71" w:rsidRDefault="00094877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    </w:t>
      </w:r>
      <w:r w:rsidRPr="00814B71">
        <w:rPr>
          <w:bCs/>
          <w:color w:val="auto"/>
        </w:rPr>
        <w:t>За истекший период исходя из направлений воспитательной работы педагогический коллектив работал над следующими задачами</w:t>
      </w:r>
      <w:r w:rsidRPr="00814B71">
        <w:rPr>
          <w:bCs/>
          <w:i/>
          <w:iCs/>
          <w:color w:val="auto"/>
        </w:rPr>
        <w:t xml:space="preserve">: </w:t>
      </w:r>
    </w:p>
    <w:p w:rsidR="009053CA" w:rsidRPr="00814B71" w:rsidRDefault="00094877" w:rsidP="00814B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</w:t>
      </w:r>
      <w:r w:rsidR="00DD0314" w:rsidRPr="00814B71">
        <w:rPr>
          <w:rFonts w:ascii="Times New Roman" w:hAnsi="Times New Roman"/>
          <w:sz w:val="24"/>
          <w:szCs w:val="24"/>
        </w:rPr>
        <w:t>формирование</w:t>
      </w:r>
      <w:r w:rsidR="009053CA" w:rsidRPr="00814B71">
        <w:rPr>
          <w:rFonts w:ascii="Times New Roman" w:hAnsi="Times New Roman"/>
          <w:sz w:val="24"/>
          <w:szCs w:val="24"/>
        </w:rPr>
        <w:t xml:space="preserve"> гражданско-патриотического и духовно-нравственного сознания на основе сохранения культурно исторического наследия, отечественных традиций; </w:t>
      </w:r>
    </w:p>
    <w:p w:rsidR="009053CA" w:rsidRPr="00814B71" w:rsidRDefault="00094877" w:rsidP="00814B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</w:t>
      </w:r>
      <w:r w:rsidR="00DD0314" w:rsidRPr="00814B71">
        <w:rPr>
          <w:rFonts w:ascii="Times New Roman" w:hAnsi="Times New Roman"/>
          <w:sz w:val="24"/>
          <w:szCs w:val="24"/>
        </w:rPr>
        <w:t>создание</w:t>
      </w:r>
      <w:r w:rsidR="009053CA" w:rsidRPr="00814B71">
        <w:rPr>
          <w:rFonts w:ascii="Times New Roman" w:hAnsi="Times New Roman"/>
          <w:sz w:val="24"/>
          <w:szCs w:val="24"/>
        </w:rPr>
        <w:t xml:space="preserve"> условий, необходимых для обеспечения </w:t>
      </w:r>
      <w:r w:rsidR="00814B71" w:rsidRPr="00814B71">
        <w:rPr>
          <w:rFonts w:ascii="Times New Roman" w:hAnsi="Times New Roman"/>
          <w:sz w:val="24"/>
          <w:szCs w:val="24"/>
        </w:rPr>
        <w:t>психолог педагогической</w:t>
      </w:r>
      <w:r w:rsidR="009053CA" w:rsidRPr="00814B71">
        <w:rPr>
          <w:rFonts w:ascii="Times New Roman" w:hAnsi="Times New Roman"/>
          <w:sz w:val="24"/>
          <w:szCs w:val="24"/>
        </w:rPr>
        <w:t xml:space="preserve"> поддержки учащихся; </w:t>
      </w:r>
    </w:p>
    <w:p w:rsidR="009053CA" w:rsidRPr="00814B71" w:rsidRDefault="00094877" w:rsidP="00814B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</w:t>
      </w:r>
      <w:r w:rsidR="00DD0314" w:rsidRPr="00814B71">
        <w:rPr>
          <w:rFonts w:ascii="Times New Roman" w:hAnsi="Times New Roman"/>
          <w:sz w:val="24"/>
          <w:szCs w:val="24"/>
        </w:rPr>
        <w:t>формирование</w:t>
      </w:r>
      <w:r w:rsidR="009053CA" w:rsidRPr="00814B71">
        <w:rPr>
          <w:rFonts w:ascii="Times New Roman" w:hAnsi="Times New Roman"/>
          <w:sz w:val="24"/>
          <w:szCs w:val="24"/>
        </w:rPr>
        <w:t xml:space="preserve"> здорового образа жизни; </w:t>
      </w:r>
    </w:p>
    <w:p w:rsidR="009053CA" w:rsidRPr="00814B71" w:rsidRDefault="00094877" w:rsidP="00814B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</w:t>
      </w:r>
      <w:r w:rsidR="00DD0314" w:rsidRPr="00814B71">
        <w:rPr>
          <w:rFonts w:ascii="Times New Roman" w:hAnsi="Times New Roman"/>
          <w:sz w:val="24"/>
          <w:szCs w:val="24"/>
        </w:rPr>
        <w:t>совершенствование</w:t>
      </w:r>
      <w:r w:rsidR="009053CA" w:rsidRPr="00814B71">
        <w:rPr>
          <w:rFonts w:ascii="Times New Roman" w:hAnsi="Times New Roman"/>
          <w:sz w:val="24"/>
          <w:szCs w:val="24"/>
        </w:rPr>
        <w:t xml:space="preserve"> ученического самоуправления и упрочения детской организации как основы для </w:t>
      </w:r>
      <w:r w:rsidR="00814B71" w:rsidRPr="00814B71">
        <w:rPr>
          <w:rFonts w:ascii="Times New Roman" w:hAnsi="Times New Roman"/>
          <w:sz w:val="24"/>
          <w:szCs w:val="24"/>
        </w:rPr>
        <w:t>меж возрастного</w:t>
      </w:r>
      <w:r w:rsidR="009053CA" w:rsidRPr="00814B71">
        <w:rPr>
          <w:rFonts w:ascii="Times New Roman" w:hAnsi="Times New Roman"/>
          <w:sz w:val="24"/>
          <w:szCs w:val="24"/>
        </w:rPr>
        <w:t xml:space="preserve"> конструктивного общения, профилактики межэтнических конфликтов.</w:t>
      </w:r>
    </w:p>
    <w:p w:rsidR="00CE5D42" w:rsidRPr="00814B71" w:rsidRDefault="004C0CCC" w:rsidP="00814B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        </w:t>
      </w:r>
      <w:r w:rsidR="00CE5D42" w:rsidRPr="00814B71">
        <w:rPr>
          <w:rFonts w:ascii="Times New Roman" w:hAnsi="Times New Roman"/>
          <w:sz w:val="24"/>
          <w:szCs w:val="24"/>
        </w:rPr>
        <w:t xml:space="preserve">Основные направления деятельности Штаба воспитательной работы: </w:t>
      </w:r>
    </w:p>
    <w:p w:rsidR="00CE5D42" w:rsidRPr="00814B71" w:rsidRDefault="00CE5D42" w:rsidP="00814B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>- создание целостной системы воспитания образовательного учреждения;</w:t>
      </w:r>
    </w:p>
    <w:p w:rsidR="00CE5D42" w:rsidRPr="00814B71" w:rsidRDefault="00CE5D42" w:rsidP="00814B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определение приоритетов воспитательной работы; </w:t>
      </w:r>
    </w:p>
    <w:p w:rsidR="00CE5D42" w:rsidRPr="00814B71" w:rsidRDefault="00CE5D42" w:rsidP="00814B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организация и проведение культурно-массовых мероприятий, тематических выставок, внеклассной и внешкольной работы, спортивных соревнований, конкурсов; </w:t>
      </w:r>
    </w:p>
    <w:p w:rsidR="00CE5D42" w:rsidRPr="00814B71" w:rsidRDefault="00CE5D42" w:rsidP="00814B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организация досуга учащихся; </w:t>
      </w:r>
    </w:p>
    <w:p w:rsidR="00CE5D42" w:rsidRPr="00814B71" w:rsidRDefault="00CE5D42" w:rsidP="00814B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развитие системы дополнительного образования в школе; </w:t>
      </w:r>
    </w:p>
    <w:p w:rsidR="00CE5D42" w:rsidRPr="00814B71" w:rsidRDefault="00CE5D42" w:rsidP="00814B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участие в межведомственных рейдах по выявлению безнадзорных несовершеннолетних; </w:t>
      </w:r>
    </w:p>
    <w:p w:rsidR="00CE5D42" w:rsidRPr="00814B71" w:rsidRDefault="00CE5D42" w:rsidP="00814B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проведение рейдов по изучению жилищно-бытовых условий семей, занятости учащихся во внеурочное время, выполнения режима труда и отдыха; </w:t>
      </w:r>
    </w:p>
    <w:p w:rsidR="00CE5D42" w:rsidRPr="00814B71" w:rsidRDefault="00CE5D42" w:rsidP="00814B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-лекции, беседы, в том числе с привлечением специалистов служб системы профилактики; </w:t>
      </w:r>
    </w:p>
    <w:p w:rsidR="00CE5D42" w:rsidRPr="00814B71" w:rsidRDefault="00CE5D42" w:rsidP="00814B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>- оформление информационных стендов, информация на школьном сайте, в ВК.</w:t>
      </w:r>
    </w:p>
    <w:p w:rsidR="004C0CCC" w:rsidRPr="00814B71" w:rsidRDefault="004C0CCC" w:rsidP="00814B7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В целях повышения эффективности воспитательной работы, уровня воспитанности учащихся в школе действует штаб воспитательной работы (ШВР). В прошедшем учебном </w:t>
      </w:r>
      <w:r w:rsidRPr="00814B71">
        <w:rPr>
          <w:rFonts w:ascii="Times New Roman" w:hAnsi="Times New Roman"/>
          <w:sz w:val="24"/>
          <w:szCs w:val="24"/>
        </w:rPr>
        <w:lastRenderedPageBreak/>
        <w:t xml:space="preserve">году продолжили работу в целях создания в школе единого воспитательного пространства, главной ценностью которого являлось развитие жизнеспособной, духовно развитой, творческой, нравственно и физически здоровой личности каждого ребенка. </w:t>
      </w:r>
    </w:p>
    <w:p w:rsidR="004C0CCC" w:rsidRPr="00814B71" w:rsidRDefault="004C0CCC" w:rsidP="00814B7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На основе выдвинутых задач были составлены планы работ классных руководителей, план работы школы. Согласно плану ШВР его члены: заместитель директора по воспитательной работе (Л. А. Иванова), советник директора по воспитанию (И. К. Дружиненко.), руководители кружков, классные руководители проводили целенаправленное руководство воспитательным процессом в школе. </w:t>
      </w:r>
    </w:p>
    <w:p w:rsidR="005F6FEE" w:rsidRPr="00814B71" w:rsidRDefault="005F6FEE" w:rsidP="00814B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>С целью совершенствования работы по профилактике и предупреждению безнадзорности и правонарушений несовершеннолетних, защиты их прав и интересов, в школе также продолжает функционировать Совет профилактики правонарушений, который является структурным подразделением ШВР и действует на основании Положения о Совете профилактики школы.</w:t>
      </w:r>
      <w:r w:rsidR="00DD0314" w:rsidRPr="00814B71">
        <w:rPr>
          <w:rFonts w:ascii="Times New Roman" w:hAnsi="Times New Roman"/>
          <w:sz w:val="24"/>
          <w:szCs w:val="24"/>
        </w:rPr>
        <w:t xml:space="preserve"> </w:t>
      </w:r>
      <w:r w:rsidRPr="00814B71">
        <w:rPr>
          <w:rFonts w:ascii="Times New Roman" w:hAnsi="Times New Roman"/>
          <w:sz w:val="24"/>
          <w:szCs w:val="24"/>
        </w:rPr>
        <w:t>Заседания Совета профилактики правонарушений проводились не менее 1 раза в четверть</w:t>
      </w:r>
      <w:r w:rsidR="00DD0314" w:rsidRPr="00814B71">
        <w:rPr>
          <w:rFonts w:ascii="Times New Roman" w:hAnsi="Times New Roman"/>
          <w:sz w:val="24"/>
          <w:szCs w:val="24"/>
        </w:rPr>
        <w:t xml:space="preserve"> и по мере необходимости. </w:t>
      </w:r>
      <w:r w:rsidRPr="00814B71">
        <w:rPr>
          <w:rFonts w:ascii="Times New Roman" w:hAnsi="Times New Roman"/>
          <w:sz w:val="24"/>
          <w:szCs w:val="24"/>
        </w:rPr>
        <w:t xml:space="preserve"> На 2025-2026 учебный год был составлен план работы Совета профилактики.</w:t>
      </w:r>
    </w:p>
    <w:p w:rsidR="005F6FEE" w:rsidRPr="00814B71" w:rsidRDefault="005F6FEE" w:rsidP="00814B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>В школе сложилась своя воспитательная система, которая включает в себя следующие компоненты: воспитание в процессе обучения, внеклассная воспитательная работа, внешкольная воспитательная работа, работа с родителями и общественностью. Используются различные формы организации воспитательной работы по основным направлениям деятельности.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   Главной целью было выявление различных способностей и интересов ребят, изучение их личностных особенностей и создание условий по формированию законопослушного поведения несовершеннолетнего. Деятельность учащихся организовывалась в рамках коллективных творческих дел, что способствовало сплочению группы, развитию коммуникабельности, умственных способностей детей, эмоциональной сферы, формированию воли и дружбы. Особо ценными оказались методические разработки и материала по курсу внеурочной деятельности «Разговоры о важном» патриотического направления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        Важным направлением профилактической работы является организация внеурочной занятости учащихся. Систематически ведётся мониторинг занятости учащихся. Следует отметить, что в 2025-2026 учебном году дополнительным образованием охвачено 100% учащихся школы. Обучающиеся 1-11 классов охвачены внеурочной деятельностью в рамках ФГОС. Все учащиеся посещают кружки по интересам в рамках реализации дополнительных общеразвивающих программ, и спортивную секцию.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       Воспитание гражданственности, чувства патриотизма, развитие познавательного интереса к традициям культуры и современного ее проявления позволяет в нашей школе создать условия для всемерного развития личности, для побуждения к самоанализу на основе </w:t>
      </w:r>
      <w:proofErr w:type="spellStart"/>
      <w:r w:rsidRPr="00814B71">
        <w:rPr>
          <w:color w:val="auto"/>
        </w:rPr>
        <w:t>гуманизации</w:t>
      </w:r>
      <w:proofErr w:type="spellEnd"/>
      <w:r w:rsidRPr="00814B71">
        <w:rPr>
          <w:color w:val="auto"/>
        </w:rPr>
        <w:t xml:space="preserve"> воспитательного процесса. Для этого в школе используются как традиционные, так и новые формы воспитательной работы. Введен обязательный курс «Разговоры о важном» во внеурочную деятельность в рамках реализации ФГОС.  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     По понедельникам проводится церемония поднятия государственного флага Российской Федерации и исполнение Гимна. Право поднять флаг предоставляется учащимся школы, достигшим успехов в учебной деятельности, победителям и призерам конкурсов различной направленности. 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     Еженедельно классными руководителями проводятся классные часы, основанные на принципах уважительного отношения к личности ребенка, поддержки активной позиции каждого ребенка в беседе. На каждом классном часе школьникам предоставляется возможность обсуждения и принятия решений по обсуждаемой проблеме, создания благоприятной среды для общения. Классный руководитель выступает в роли наставника и мотивирует ребенка на участие в жизни класса, школы, на участие в общественном детском/молодежном движении и самоуправлении. </w:t>
      </w:r>
    </w:p>
    <w:p w:rsidR="00DD0314" w:rsidRPr="00814B71" w:rsidRDefault="00DD0314" w:rsidP="00814B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lastRenderedPageBreak/>
        <w:t xml:space="preserve">      В течение учебного года работа велась всем педагогическим коллективом. Ведущая роль в ее организации отводится классным руководителям, социально психологической службе школы. В своей работе с учащимися «группы риска» и их родителями классные руководители используют следующие формы работы: индивидуальные беседы, систему классных часов, образовательных событий, организацию внеклассных мероприятий, профилактический совет, консультации с педагогом-психологом, посещение на дому, ресурсы межведомственного взаимодействия.      Социальным педагогом и классными руководителями осуществляется ежедневный контроль посещений учащимися учебных занятий, выявление детей, пропускающих уроки без уважительных причин, 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осуществлялся анализ пропусков учащихся по четвертям в сравнительных диаграммах.   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     Одним из основных направлений профилактической деятельности следует назвать работу с семьями, находящимися в социально опасном положении (1 семья). 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Классными руководителями осуществляется профилактическая работа с учащимися «группы риска». С ними проводились индивидуальные беседы, беседы с их родителями, посещение семей на дому, привлечение к выполнению разовых поручений, помощь в организации досуга. 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Коррекция поведения ребенка проходит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 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     Работа с родителями учащихся или их законными представителями строится на регулярном информировании родителей о школьных успехах и проблемах их детей, о жизни класса в целом. В каждом классном коллективе созданы родительские комитеты, участвующие в управлении образовательной организацией и решении вопросов воспитания и обучения их детей. Члены семей школьников привлекаются к организации и проведению дел класса; к организации на базе класса семейных праздников, конкурсов, соревнований, направленных на сплочение семьи и школы. </w:t>
      </w:r>
    </w:p>
    <w:p w:rsidR="004F36C8" w:rsidRPr="00814B71" w:rsidRDefault="00DD0314" w:rsidP="00814B71">
      <w:pPr>
        <w:pStyle w:val="Default"/>
        <w:jc w:val="both"/>
        <w:rPr>
          <w:color w:val="auto"/>
        </w:rPr>
      </w:pPr>
      <w:r w:rsidRPr="00814B71">
        <w:rPr>
          <w:b/>
          <w:color w:val="auto"/>
        </w:rPr>
        <w:t xml:space="preserve">    </w:t>
      </w:r>
      <w:r w:rsidRPr="00814B71">
        <w:rPr>
          <w:color w:val="auto"/>
        </w:rPr>
        <w:t>Следует отметить, что все запланированные мероприятия, в том числе приуроченные к памятным датам, проведены на должном уровне. Отчеты о проведенных мероприятиях размещаются на сайте школы (</w:t>
      </w:r>
      <w:hyperlink r:id="rId5" w:history="1">
        <w:r w:rsidRPr="00814B71">
          <w:rPr>
            <w:rStyle w:val="a3"/>
            <w:color w:val="auto"/>
          </w:rPr>
          <w:t>https://www.rus.kuib-obr.ru/</w:t>
        </w:r>
      </w:hyperlink>
      <w:r w:rsidRPr="00814B71">
        <w:rPr>
          <w:color w:val="auto"/>
        </w:rPr>
        <w:t xml:space="preserve">) и в </w:t>
      </w:r>
      <w:proofErr w:type="spellStart"/>
      <w:r w:rsidRPr="00814B71">
        <w:rPr>
          <w:color w:val="auto"/>
        </w:rPr>
        <w:t>соцсетях</w:t>
      </w:r>
      <w:proofErr w:type="spellEnd"/>
      <w:r w:rsidRPr="00814B71">
        <w:rPr>
          <w:color w:val="auto"/>
        </w:rPr>
        <w:t xml:space="preserve"> (</w:t>
      </w:r>
      <w:hyperlink r:id="rId6" w:history="1">
        <w:proofErr w:type="gramStart"/>
        <w:r w:rsidRPr="00814B71">
          <w:rPr>
            <w:rStyle w:val="a3"/>
            <w:color w:val="auto"/>
          </w:rPr>
          <w:t>https://vk.com/club217085981</w:t>
        </w:r>
      </w:hyperlink>
      <w:r w:rsidRPr="00814B71">
        <w:rPr>
          <w:color w:val="auto"/>
        </w:rPr>
        <w:t xml:space="preserve">;  </w:t>
      </w:r>
      <w:hyperlink r:id="rId7" w:history="1">
        <w:r w:rsidRPr="00814B71">
          <w:rPr>
            <w:rStyle w:val="a3"/>
            <w:color w:val="auto"/>
          </w:rPr>
          <w:t>https://vk.com/club195122440</w:t>
        </w:r>
        <w:proofErr w:type="gramEnd"/>
      </w:hyperlink>
      <w:r w:rsidRPr="00814B71">
        <w:rPr>
          <w:color w:val="auto"/>
        </w:rPr>
        <w:t xml:space="preserve"> ) в день проведения. </w:t>
      </w:r>
      <w:r w:rsidR="004F36C8" w:rsidRPr="00814B71">
        <w:rPr>
          <w:b/>
          <w:color w:val="auto"/>
        </w:rPr>
        <w:t xml:space="preserve">  </w:t>
      </w:r>
    </w:p>
    <w:p w:rsidR="004F36C8" w:rsidRPr="00814B71" w:rsidRDefault="004F36C8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Выводы: </w:t>
      </w:r>
    </w:p>
    <w:p w:rsidR="004F36C8" w:rsidRPr="00814B71" w:rsidRDefault="004F36C8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1.Считать работу сотрудников Штаба воспитательной работы МБОУ Русской СОШ им. М. Н. Алексеева за отчетный период удовлетворительной. </w:t>
      </w:r>
    </w:p>
    <w:p w:rsidR="004F36C8" w:rsidRPr="00814B71" w:rsidRDefault="004F36C8" w:rsidP="00814B71">
      <w:pPr>
        <w:pStyle w:val="Default"/>
        <w:jc w:val="both"/>
        <w:rPr>
          <w:bCs/>
          <w:color w:val="auto"/>
        </w:rPr>
      </w:pPr>
      <w:r w:rsidRPr="00814B71">
        <w:rPr>
          <w:bCs/>
          <w:color w:val="auto"/>
        </w:rPr>
        <w:t>2. Поставленные задачи выполнены не в полном объеме.</w:t>
      </w:r>
    </w:p>
    <w:p w:rsidR="004F36C8" w:rsidRPr="00814B71" w:rsidRDefault="004F36C8" w:rsidP="00814B71">
      <w:pPr>
        <w:pStyle w:val="Default"/>
        <w:jc w:val="both"/>
        <w:rPr>
          <w:color w:val="auto"/>
        </w:rPr>
      </w:pPr>
      <w:r w:rsidRPr="00814B71">
        <w:rPr>
          <w:bCs/>
          <w:color w:val="auto"/>
        </w:rPr>
        <w:t xml:space="preserve">  </w:t>
      </w:r>
      <w:r w:rsidR="00814B71">
        <w:rPr>
          <w:bCs/>
          <w:color w:val="auto"/>
        </w:rPr>
        <w:t xml:space="preserve">   </w:t>
      </w:r>
      <w:bookmarkStart w:id="0" w:name="_GoBack"/>
      <w:bookmarkEnd w:id="0"/>
      <w:r w:rsidRPr="00814B71">
        <w:rPr>
          <w:bCs/>
          <w:color w:val="auto"/>
        </w:rPr>
        <w:t xml:space="preserve"> Исходя из анализа работы Штаба, на основе тех проблем, которые выделились в процессе работы, </w:t>
      </w:r>
      <w:r w:rsidR="00DD0314" w:rsidRPr="00814B71">
        <w:rPr>
          <w:bCs/>
          <w:color w:val="auto"/>
        </w:rPr>
        <w:t>можно сформулировать задачи 2026-2027</w:t>
      </w:r>
      <w:r w:rsidRPr="00814B71">
        <w:rPr>
          <w:bCs/>
          <w:color w:val="auto"/>
        </w:rPr>
        <w:t xml:space="preserve"> учебный год: </w:t>
      </w:r>
    </w:p>
    <w:p w:rsidR="004F36C8" w:rsidRPr="00814B71" w:rsidRDefault="004F36C8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- развивать воспитательное пространство школы посредством поиска новых форм и методов воспитательной работы, развития взаимодействия всех </w:t>
      </w:r>
    </w:p>
    <w:p w:rsidR="004F36C8" w:rsidRPr="00814B71" w:rsidRDefault="004F36C8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участников воспитательного процесса; </w:t>
      </w:r>
    </w:p>
    <w:p w:rsidR="004F36C8" w:rsidRPr="00814B71" w:rsidRDefault="004F36C8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-продолжить работу по повышению научно-теоретического уровня педагогического коллектива в области воспитания детей; </w:t>
      </w:r>
    </w:p>
    <w:p w:rsidR="004F36C8" w:rsidRPr="00814B71" w:rsidRDefault="004F36C8" w:rsidP="00814B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-развивать деятельность школьного самоуправления; </w:t>
      </w:r>
    </w:p>
    <w:p w:rsidR="004F36C8" w:rsidRPr="00814B71" w:rsidRDefault="004F36C8" w:rsidP="00814B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- контролировать вовлечение обучающихся, в том числе и находящихся в </w:t>
      </w:r>
    </w:p>
    <w:p w:rsidR="004F36C8" w:rsidRPr="00814B71" w:rsidRDefault="004F36C8" w:rsidP="00814B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 xml:space="preserve">трудной жизненной ситуации и социально опасном положении, в работу кружков и спортивных секций, социокультурных центров района, детских и молодежных организаций. </w:t>
      </w:r>
    </w:p>
    <w:p w:rsidR="004F36C8" w:rsidRPr="00814B71" w:rsidRDefault="004F36C8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- продолжить работу с учащимися «группы риска», из семей, состоящих на различных видах профилактического учета. </w:t>
      </w:r>
    </w:p>
    <w:p w:rsidR="004F36C8" w:rsidRPr="00814B71" w:rsidRDefault="004F36C8" w:rsidP="00814B71">
      <w:pPr>
        <w:pStyle w:val="Default"/>
        <w:jc w:val="both"/>
        <w:rPr>
          <w:color w:val="auto"/>
        </w:rPr>
      </w:pPr>
      <w:r w:rsidRPr="00814B71">
        <w:rPr>
          <w:color w:val="auto"/>
        </w:rPr>
        <w:t xml:space="preserve">- продолжить целенаправленную работу по организации межведомственного взаимодействия с различными структурами. </w:t>
      </w:r>
    </w:p>
    <w:p w:rsidR="00DD0314" w:rsidRPr="00814B71" w:rsidRDefault="00DD0314" w:rsidP="00814B71">
      <w:pPr>
        <w:pStyle w:val="Default"/>
        <w:jc w:val="both"/>
        <w:rPr>
          <w:color w:val="auto"/>
        </w:rPr>
      </w:pPr>
    </w:p>
    <w:p w:rsidR="004F36C8" w:rsidRPr="00814B71" w:rsidRDefault="004F36C8" w:rsidP="00814B71">
      <w:pPr>
        <w:spacing w:after="0"/>
        <w:rPr>
          <w:rFonts w:ascii="Times New Roman" w:hAnsi="Times New Roman"/>
          <w:sz w:val="24"/>
          <w:szCs w:val="24"/>
        </w:rPr>
      </w:pPr>
    </w:p>
    <w:p w:rsidR="004F36C8" w:rsidRPr="00814B71" w:rsidRDefault="004F36C8" w:rsidP="00814B7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4B71">
        <w:rPr>
          <w:rFonts w:ascii="Times New Roman" w:hAnsi="Times New Roman"/>
          <w:sz w:val="24"/>
          <w:szCs w:val="24"/>
        </w:rPr>
        <w:t>Заместитель директора по воспитательной работе        Иванова Л.А.</w:t>
      </w:r>
    </w:p>
    <w:p w:rsidR="00660600" w:rsidRPr="000E054A" w:rsidRDefault="00814B71">
      <w:pPr>
        <w:rPr>
          <w:color w:val="C00000"/>
        </w:rPr>
      </w:pPr>
    </w:p>
    <w:sectPr w:rsidR="00660600" w:rsidRPr="000E0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C2B21"/>
    <w:multiLevelType w:val="hybridMultilevel"/>
    <w:tmpl w:val="A81010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BD5"/>
    <w:rsid w:val="00094877"/>
    <w:rsid w:val="000D55C8"/>
    <w:rsid w:val="000E054A"/>
    <w:rsid w:val="004C0CCC"/>
    <w:rsid w:val="004F36C8"/>
    <w:rsid w:val="005F6FEE"/>
    <w:rsid w:val="00623BD5"/>
    <w:rsid w:val="00735D80"/>
    <w:rsid w:val="00814B71"/>
    <w:rsid w:val="009053CA"/>
    <w:rsid w:val="00975B13"/>
    <w:rsid w:val="00A25B85"/>
    <w:rsid w:val="00CE5D42"/>
    <w:rsid w:val="00DD0314"/>
    <w:rsid w:val="00F12266"/>
    <w:rsid w:val="00F9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790795-BDA6-4CD7-9B00-93B1F990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6C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36C8"/>
    <w:rPr>
      <w:color w:val="0563C1" w:themeColor="hyperlink"/>
      <w:u w:val="single"/>
    </w:rPr>
  </w:style>
  <w:style w:type="paragraph" w:customStyle="1" w:styleId="Default">
    <w:name w:val="Default"/>
    <w:rsid w:val="004F36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4C0CC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0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club1951224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217085981" TargetMode="External"/><Relationship Id="rId5" Type="http://schemas.openxmlformats.org/officeDocument/2006/relationships/hyperlink" Target="https://www.rus.kuib-obr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1606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2025-09-16T07:10:00Z</dcterms:created>
  <dcterms:modified xsi:type="dcterms:W3CDTF">2026-09-11T11:45:00Z</dcterms:modified>
</cp:coreProperties>
</file>