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4A5492" w:rsidRPr="004A5492" w:rsidTr="00112FA8">
        <w:trPr>
          <w:tblCellSpacing w:w="0" w:type="dxa"/>
        </w:trPr>
        <w:tc>
          <w:tcPr>
            <w:tcW w:w="0" w:type="auto"/>
            <w:tcBorders>
              <w:top w:val="single" w:sz="6" w:space="0" w:color="CCCCCC"/>
            </w:tcBorders>
            <w:tcMar>
              <w:top w:w="75" w:type="dxa"/>
              <w:left w:w="30" w:type="dxa"/>
              <w:bottom w:w="75" w:type="dxa"/>
              <w:right w:w="30" w:type="dxa"/>
            </w:tcMar>
            <w:vAlign w:val="center"/>
            <w:hideMark/>
          </w:tcPr>
          <w:p w:rsidR="004A5492" w:rsidRPr="004A5492" w:rsidRDefault="004A5492" w:rsidP="004A5492">
            <w:pPr>
              <w:spacing w:after="0" w:line="240" w:lineRule="auto"/>
              <w:jc w:val="both"/>
              <w:rPr>
                <w:rFonts w:ascii="Times New Roman" w:eastAsia="Times New Roman" w:hAnsi="Times New Roman" w:cs="Times New Roman"/>
                <w:b/>
                <w:bCs/>
                <w:color w:val="000000"/>
                <w:sz w:val="24"/>
                <w:szCs w:val="24"/>
                <w:lang w:eastAsia="ru-RU"/>
              </w:rPr>
            </w:pPr>
            <w:r w:rsidRPr="004A5492">
              <w:rPr>
                <w:rFonts w:ascii="Times New Roman" w:eastAsia="Times New Roman" w:hAnsi="Times New Roman" w:cs="Times New Roman"/>
                <w:b/>
                <w:bCs/>
                <w:color w:val="000000"/>
                <w:sz w:val="24"/>
                <w:szCs w:val="24"/>
                <w:lang w:eastAsia="ru-RU"/>
              </w:rPr>
              <w:t> </w:t>
            </w:r>
          </w:p>
          <w:p w:rsidR="004A5492" w:rsidRDefault="004A5492" w:rsidP="004A5492">
            <w:pPr>
              <w:spacing w:after="0" w:line="240" w:lineRule="auto"/>
              <w:jc w:val="center"/>
              <w:rPr>
                <w:rFonts w:ascii="Times New Roman" w:eastAsia="Times New Roman" w:hAnsi="Times New Roman" w:cs="Times New Roman"/>
                <w:b/>
                <w:bCs/>
                <w:color w:val="000000"/>
                <w:sz w:val="28"/>
                <w:szCs w:val="28"/>
                <w:lang w:eastAsia="ru-RU"/>
              </w:rPr>
            </w:pPr>
            <w:r w:rsidRPr="004A5492">
              <w:rPr>
                <w:rFonts w:ascii="Times New Roman" w:eastAsia="Times New Roman" w:hAnsi="Times New Roman" w:cs="Times New Roman"/>
                <w:b/>
                <w:bCs/>
                <w:color w:val="000000"/>
                <w:sz w:val="28"/>
                <w:szCs w:val="28"/>
                <w:lang w:eastAsia="ru-RU"/>
              </w:rPr>
              <w:t xml:space="preserve">Правила поведения родителей с детьми </w:t>
            </w:r>
          </w:p>
          <w:p w:rsidR="004A5492" w:rsidRDefault="004A5492" w:rsidP="004A5492">
            <w:pPr>
              <w:spacing w:after="0" w:line="240" w:lineRule="auto"/>
              <w:jc w:val="center"/>
              <w:rPr>
                <w:rFonts w:ascii="Times New Roman" w:eastAsia="Times New Roman" w:hAnsi="Times New Roman" w:cs="Times New Roman"/>
                <w:b/>
                <w:bCs/>
                <w:color w:val="000000"/>
                <w:sz w:val="28"/>
                <w:szCs w:val="28"/>
                <w:lang w:eastAsia="ru-RU"/>
              </w:rPr>
            </w:pPr>
            <w:r w:rsidRPr="004A5492">
              <w:rPr>
                <w:rFonts w:ascii="Times New Roman" w:eastAsia="Times New Roman" w:hAnsi="Times New Roman" w:cs="Times New Roman"/>
                <w:b/>
                <w:bCs/>
                <w:color w:val="000000"/>
                <w:sz w:val="28"/>
                <w:szCs w:val="28"/>
                <w:lang w:eastAsia="ru-RU"/>
              </w:rPr>
              <w:t>на улицах и дорогах в зимний период.</w:t>
            </w:r>
          </w:p>
          <w:p w:rsidR="004A5492" w:rsidRPr="004A5492" w:rsidRDefault="004A5492" w:rsidP="004A5492">
            <w:pPr>
              <w:spacing w:after="0" w:line="240" w:lineRule="auto"/>
              <w:jc w:val="center"/>
              <w:rPr>
                <w:rFonts w:ascii="Times New Roman" w:eastAsia="Times New Roman" w:hAnsi="Times New Roman" w:cs="Times New Roman"/>
                <w:b/>
                <w:bCs/>
                <w:color w:val="000000"/>
                <w:sz w:val="28"/>
                <w:szCs w:val="28"/>
                <w:lang w:eastAsia="ru-RU"/>
              </w:rPr>
            </w:pPr>
          </w:p>
          <w:p w:rsidR="004A5492" w:rsidRPr="004A5492" w:rsidRDefault="004A5492" w:rsidP="004A5492">
            <w:pPr>
              <w:spacing w:after="0" w:line="240" w:lineRule="auto"/>
              <w:jc w:val="both"/>
              <w:rPr>
                <w:rFonts w:ascii="Times New Roman" w:eastAsia="Times New Roman" w:hAnsi="Times New Roman" w:cs="Times New Roman"/>
                <w:b/>
                <w:bCs/>
                <w:color w:val="000000"/>
                <w:sz w:val="36"/>
                <w:szCs w:val="36"/>
                <w:lang w:eastAsia="ru-RU"/>
              </w:rPr>
            </w:pPr>
            <w:r w:rsidRPr="004A5492">
              <w:rPr>
                <w:rFonts w:ascii="Times New Roman" w:eastAsia="Times New Roman" w:hAnsi="Times New Roman" w:cs="Times New Roman"/>
                <w:b/>
                <w:bCs/>
                <w:color w:val="000000"/>
                <w:sz w:val="24"/>
                <w:szCs w:val="24"/>
                <w:lang w:eastAsia="ru-RU"/>
              </w:rPr>
              <w:t xml:space="preserve">   </w:t>
            </w:r>
            <w:r w:rsidRPr="004A5492">
              <w:rPr>
                <w:rFonts w:ascii="Times New Roman" w:eastAsia="Times New Roman" w:hAnsi="Times New Roman" w:cs="Times New Roman"/>
                <w:bCs/>
                <w:color w:val="000000"/>
                <w:sz w:val="24"/>
                <w:szCs w:val="24"/>
                <w:lang w:eastAsia="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 </w:t>
            </w:r>
            <w:r w:rsidRPr="004A5492">
              <w:rPr>
                <w:rFonts w:ascii="Times New Roman" w:eastAsia="Times New Roman" w:hAnsi="Times New Roman" w:cs="Times New Roman"/>
                <w:bCs/>
                <w:color w:val="000000"/>
                <w:sz w:val="24"/>
                <w:szCs w:val="24"/>
                <w:lang w:eastAsia="ru-RU"/>
              </w:rPr>
              <w:br/>
              <w:t xml:space="preserve">   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близкими. Случаются зрительные обманы: неподвижный предмет можно принять за движущийся, и наоборот. Поэтому напоминайте детям, что в сумерках надо быть особенно внимательными. Покупайте одежду со </w:t>
            </w:r>
            <w:proofErr w:type="spellStart"/>
            <w:r w:rsidRPr="004A5492">
              <w:rPr>
                <w:rFonts w:ascii="Times New Roman" w:eastAsia="Times New Roman" w:hAnsi="Times New Roman" w:cs="Times New Roman"/>
                <w:bCs/>
                <w:color w:val="000000"/>
                <w:sz w:val="24"/>
                <w:szCs w:val="24"/>
                <w:lang w:eastAsia="ru-RU"/>
              </w:rPr>
              <w:t>световозвращающими</w:t>
            </w:r>
            <w:proofErr w:type="spellEnd"/>
            <w:r w:rsidRPr="004A5492">
              <w:rPr>
                <w:rFonts w:ascii="Times New Roman" w:eastAsia="Times New Roman" w:hAnsi="Times New Roman" w:cs="Times New Roman"/>
                <w:bCs/>
                <w:color w:val="000000"/>
                <w:sz w:val="24"/>
                <w:szCs w:val="24"/>
                <w:lang w:eastAsia="ru-RU"/>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 </w:t>
            </w:r>
            <w:r w:rsidRPr="004A5492">
              <w:rPr>
                <w:rFonts w:ascii="Times New Roman" w:eastAsia="Times New Roman" w:hAnsi="Times New Roman" w:cs="Times New Roman"/>
                <w:bCs/>
                <w:color w:val="000000"/>
                <w:sz w:val="24"/>
                <w:szCs w:val="24"/>
                <w:lang w:eastAsia="ru-RU"/>
              </w:rPr>
              <w:b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Яркое солнце, как ни странно тоже помеха.      Яркое солнце и белый снег создают эффект бликов, человек как бы «ослепляется». </w:t>
            </w:r>
            <w:r w:rsidRPr="004A5492">
              <w:rPr>
                <w:rFonts w:ascii="Times New Roman" w:eastAsia="Times New Roman" w:hAnsi="Times New Roman" w:cs="Times New Roman"/>
                <w:bCs/>
                <w:color w:val="000000"/>
                <w:sz w:val="24"/>
                <w:szCs w:val="24"/>
                <w:lang w:eastAsia="ru-RU"/>
              </w:rPr>
              <w:br/>
              <w:t>Поэтому надо быть крайне внимательными. </w:t>
            </w:r>
            <w:r w:rsidRPr="004A5492">
              <w:rPr>
                <w:rFonts w:ascii="Times New Roman" w:eastAsia="Times New Roman" w:hAnsi="Times New Roman" w:cs="Times New Roman"/>
                <w:bCs/>
                <w:color w:val="000000"/>
                <w:sz w:val="24"/>
                <w:szCs w:val="24"/>
                <w:lang w:eastAsia="ru-RU"/>
              </w:rPr>
              <w:br/>
              <w:t>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 </w:t>
            </w:r>
            <w:r w:rsidRPr="004A5492">
              <w:rPr>
                <w:rFonts w:ascii="Times New Roman" w:eastAsia="Times New Roman" w:hAnsi="Times New Roman" w:cs="Times New Roman"/>
                <w:bCs/>
                <w:color w:val="000000"/>
                <w:sz w:val="24"/>
                <w:szCs w:val="24"/>
                <w:lang w:eastAsia="ru-RU"/>
              </w:rPr>
              <w:br/>
              <w:t>   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 </w:t>
            </w:r>
            <w:r w:rsidRPr="004A5492">
              <w:rPr>
                <w:rFonts w:ascii="Times New Roman" w:eastAsia="Times New Roman" w:hAnsi="Times New Roman" w:cs="Times New Roman"/>
                <w:bCs/>
                <w:color w:val="000000"/>
                <w:sz w:val="24"/>
                <w:szCs w:val="24"/>
                <w:lang w:eastAsia="ru-RU"/>
              </w:rPr>
              <w:br/>
              <w:t>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 </w:t>
            </w:r>
            <w:r w:rsidRPr="004A5492">
              <w:rPr>
                <w:rFonts w:ascii="Times New Roman" w:eastAsia="Times New Roman" w:hAnsi="Times New Roman" w:cs="Times New Roman"/>
                <w:bCs/>
                <w:color w:val="000000"/>
                <w:sz w:val="24"/>
                <w:szCs w:val="24"/>
                <w:lang w:eastAsia="ru-RU"/>
              </w:rPr>
              <w:br/>
              <w:t xml:space="preserve">   Объясняйте ребенку, что не стоит стоять рядом с буксующей машиной. </w:t>
            </w:r>
            <w:bookmarkStart w:id="0" w:name="_GoBack"/>
            <w:bookmarkEnd w:id="0"/>
            <w:r w:rsidRPr="004A5492">
              <w:rPr>
                <w:rFonts w:ascii="Times New Roman" w:eastAsia="Times New Roman" w:hAnsi="Times New Roman" w:cs="Times New Roman"/>
                <w:bCs/>
                <w:color w:val="000000"/>
                <w:sz w:val="24"/>
                <w:szCs w:val="24"/>
                <w:lang w:eastAsia="ru-RU"/>
              </w:rPr>
              <w:t>Из-под колес могут вылететь куски льда и камни. А главное - машина может неожиданно вырваться из снежного плена и рвануть в любую сторону. </w:t>
            </w:r>
            <w:r w:rsidRPr="004A5492">
              <w:rPr>
                <w:rFonts w:ascii="Times New Roman" w:eastAsia="Times New Roman" w:hAnsi="Times New Roman" w:cs="Times New Roman"/>
                <w:bCs/>
                <w:color w:val="000000"/>
                <w:sz w:val="24"/>
                <w:szCs w:val="24"/>
                <w:lang w:eastAsia="ru-RU"/>
              </w:rPr>
              <w:br/>
              <w:t>Скользкие подходы к остановкам общественного транспорта - источник повышенной опасности. </w:t>
            </w:r>
            <w:r w:rsidRPr="004A5492">
              <w:rPr>
                <w:rFonts w:ascii="Times New Roman" w:eastAsia="Times New Roman" w:hAnsi="Times New Roman" w:cs="Times New Roman"/>
                <w:bCs/>
                <w:color w:val="000000"/>
                <w:sz w:val="24"/>
                <w:szCs w:val="24"/>
                <w:lang w:eastAsia="ru-RU"/>
              </w:rPr>
              <w:br/>
              <w:t>   Находясь на дороге со своими детьми, применяйте некоторые методы, которые помогут вам и вашему ребёнку сформировать навыки безопасного поведения. Никогда не спешите на проезжей части. Не переходите дорогу на красный или жёлтый сигнал светофора. Выйдя из общественного транспорта, подождите, когда он отъедет от остановки, и только после этого переходите проезжую часть дороги. Не разговаривайте при переходе дороги. Никогда не переходите дорогу по диагонали. Постоянно обсуждайте с ребёнком возникающие ситуации на дорогах, указывая на скрытую опасность. </w:t>
            </w:r>
            <w:r w:rsidRPr="004A5492">
              <w:rPr>
                <w:rFonts w:ascii="Times New Roman" w:eastAsia="Times New Roman" w:hAnsi="Times New Roman" w:cs="Times New Roman"/>
                <w:bCs/>
                <w:color w:val="000000"/>
                <w:sz w:val="24"/>
                <w:szCs w:val="24"/>
                <w:lang w:eastAsia="ru-RU"/>
              </w:rPr>
              <w:br/>
            </w:r>
            <w:r w:rsidRPr="004A5492">
              <w:rPr>
                <w:rFonts w:ascii="Times New Roman" w:eastAsia="Times New Roman" w:hAnsi="Times New Roman" w:cs="Times New Roman"/>
                <w:bCs/>
                <w:color w:val="000000"/>
                <w:sz w:val="24"/>
                <w:szCs w:val="24"/>
                <w:lang w:eastAsia="ru-RU"/>
              </w:rPr>
              <w:br/>
            </w:r>
            <w:r w:rsidRPr="004A5492">
              <w:rPr>
                <w:rFonts w:ascii="Times New Roman" w:eastAsia="Times New Roman" w:hAnsi="Times New Roman" w:cs="Times New Roman"/>
                <w:b/>
                <w:bCs/>
                <w:color w:val="000000"/>
                <w:sz w:val="24"/>
                <w:szCs w:val="24"/>
                <w:lang w:eastAsia="ru-RU"/>
              </w:rPr>
              <w:t>Учите детей безопасному поведению на дороге своим примером! Помните, что жизнь и безопасность детей на дорогах зависит прежде всего от вас.</w:t>
            </w:r>
          </w:p>
        </w:tc>
      </w:tr>
    </w:tbl>
    <w:p w:rsidR="004A5492" w:rsidRPr="004A5492" w:rsidRDefault="004A5492" w:rsidP="004A5492">
      <w:pPr>
        <w:spacing w:after="0" w:line="240" w:lineRule="auto"/>
        <w:jc w:val="both"/>
        <w:rPr>
          <w:rFonts w:ascii="Times New Roman" w:eastAsia="Times New Roman" w:hAnsi="Times New Roman" w:cs="Times New Roman"/>
          <w:b/>
          <w:bCs/>
          <w:color w:val="000000"/>
          <w:sz w:val="36"/>
          <w:szCs w:val="36"/>
          <w:lang w:eastAsia="ru-RU"/>
        </w:rPr>
      </w:pPr>
    </w:p>
    <w:p w:rsidR="004A5492" w:rsidRPr="004A5492" w:rsidRDefault="004A5492" w:rsidP="004A5492">
      <w:pPr>
        <w:spacing w:after="0" w:line="240" w:lineRule="auto"/>
        <w:jc w:val="both"/>
        <w:rPr>
          <w:rFonts w:ascii="Times New Roman" w:eastAsia="Times New Roman" w:hAnsi="Times New Roman" w:cs="Times New Roman"/>
          <w:b/>
          <w:bCs/>
          <w:color w:val="000000"/>
          <w:sz w:val="36"/>
          <w:szCs w:val="36"/>
          <w:lang w:eastAsia="ru-RU"/>
        </w:rPr>
      </w:pPr>
    </w:p>
    <w:sectPr w:rsidR="004A5492" w:rsidRPr="004A5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5A"/>
    <w:rsid w:val="00025307"/>
    <w:rsid w:val="004A5492"/>
    <w:rsid w:val="006A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CE61-C032-407C-9D24-1D23141D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2024-01-10T08:04:00Z</dcterms:created>
  <dcterms:modified xsi:type="dcterms:W3CDTF">2024-01-10T08:06:00Z</dcterms:modified>
</cp:coreProperties>
</file>