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EE8" w:rsidRPr="006E4EE8" w:rsidRDefault="006E4EE8" w:rsidP="006E4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Русская средняя общеобразовательная школа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Героя Советского Союза М.Н. Алексеева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tabs>
          <w:tab w:val="left" w:pos="7740"/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Приказ                            № 217 - ОД</w:t>
      </w: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E4EE8" w:rsidRPr="006E4EE8" w:rsidRDefault="006E4EE8" w:rsidP="006E4EE8">
      <w:pPr>
        <w:tabs>
          <w:tab w:val="left" w:pos="7740"/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01.09.2026 г.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с. Русское</w:t>
      </w: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Штаба воспитательной работы</w:t>
      </w:r>
    </w:p>
    <w:p w:rsidR="006E4EE8" w:rsidRPr="006E4EE8" w:rsidRDefault="006E4EE8" w:rsidP="006E4E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Русской СОШ им. М. Н. Алексеева </w:t>
      </w:r>
    </w:p>
    <w:p w:rsidR="006E4EE8" w:rsidRPr="006E4EE8" w:rsidRDefault="006E4EE8" w:rsidP="006E4E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4EE8" w:rsidRPr="006E4EE8" w:rsidRDefault="006E4EE8" w:rsidP="006E4E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основании реализации федерального проекта «Патриотического воспитание граждан Российской Федерации», 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</w:t>
      </w:r>
    </w:p>
    <w:p w:rsidR="006E4EE8" w:rsidRPr="006E4EE8" w:rsidRDefault="006E4EE8" w:rsidP="006E4E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6E4EE8" w:rsidRPr="006E4EE8" w:rsidRDefault="006E4EE8" w:rsidP="006E4EE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штаб воспитательной работы МБОУ Русской СОШ им. М. Н. Алексеева (далее- ШВР);</w:t>
      </w:r>
    </w:p>
    <w:p w:rsidR="006E4EE8" w:rsidRPr="006E4EE8" w:rsidRDefault="006E4EE8" w:rsidP="006E4EE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состав Штаба воспитательной работы МБОУ Русской СОШ им. М. Н. Алексеева (Приложение 1);</w:t>
      </w:r>
    </w:p>
    <w:p w:rsidR="006E4EE8" w:rsidRPr="006E4EE8" w:rsidRDefault="006E4EE8" w:rsidP="006E4EE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 заседаний Штаба воспитательной работы МБОУ Русской СОШ им. М. Н. Алексеева (Приложение 2);</w:t>
      </w:r>
    </w:p>
    <w:p w:rsidR="006E4EE8" w:rsidRPr="006E4EE8" w:rsidRDefault="006E4EE8" w:rsidP="006E4EE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4EE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Утвердить план работы Штаба по воспитательной работе МБОУ Русской СОШ им. М. Н. Алексеева (Приложение 3) </w:t>
      </w:r>
    </w:p>
    <w:p w:rsidR="006E4EE8" w:rsidRPr="006E4EE8" w:rsidRDefault="006E4EE8" w:rsidP="006E4EE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Проскуренко Т.А., делопроизводителю школы довести до сведения педагогических работников школы содержание данного приказа.</w:t>
      </w:r>
    </w:p>
    <w:p w:rsidR="006E4EE8" w:rsidRPr="006E4EE8" w:rsidRDefault="006E4EE8" w:rsidP="006E4EE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приказа оставляю за собой.</w:t>
      </w:r>
    </w:p>
    <w:p w:rsidR="006E4EE8" w:rsidRPr="006E4EE8" w:rsidRDefault="006E4EE8" w:rsidP="006E4EE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76" w:lineRule="auto"/>
        <w:ind w:left="142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                                  Г.В.Колинько</w:t>
      </w:r>
    </w:p>
    <w:p w:rsidR="006E4EE8" w:rsidRPr="006E4EE8" w:rsidRDefault="006E4EE8" w:rsidP="006E4EE8">
      <w:pPr>
        <w:widowControl w:val="0"/>
        <w:autoSpaceDE w:val="0"/>
        <w:autoSpaceDN w:val="0"/>
        <w:spacing w:before="78" w:after="0" w:line="276" w:lineRule="auto"/>
        <w:ind w:right="125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16"/>
          <w:lang w:eastAsia="ru-RU"/>
        </w:rPr>
        <w:t>С приказом ознакомлены: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3973"/>
        <w:gridCol w:w="2336"/>
        <w:gridCol w:w="2334"/>
      </w:tblGrid>
      <w:tr w:rsidR="006E4EE8" w:rsidRPr="006E4EE8" w:rsidTr="005E45EE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№ п/п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Ф.И.О.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 xml:space="preserve">Число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 xml:space="preserve">Роспись </w:t>
            </w:r>
          </w:p>
        </w:tc>
      </w:tr>
      <w:tr w:rsidR="006E4EE8" w:rsidRPr="006E4EE8" w:rsidTr="005E45EE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1.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Иванова Л.А.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</w:tr>
      <w:tr w:rsidR="006E4EE8" w:rsidRPr="006E4EE8" w:rsidTr="005E45EE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2.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Проскуренко Т.А.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</w:tr>
      <w:tr w:rsidR="006E4EE8" w:rsidRPr="006E4EE8" w:rsidTr="005E45EE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3.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Майле С.Н.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</w:tr>
      <w:tr w:rsidR="006E4EE8" w:rsidRPr="006E4EE8" w:rsidTr="005E45EE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4.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Дружиненко И.К.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</w:tr>
      <w:tr w:rsidR="006E4EE8" w:rsidRPr="006E4EE8" w:rsidTr="005E45EE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5.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  <w:r w:rsidRPr="006E4EE8"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  <w:t>Гопко А.И.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E8" w:rsidRPr="006E4EE8" w:rsidRDefault="006E4EE8" w:rsidP="006E4EE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16"/>
                <w:lang w:eastAsia="ru-RU"/>
              </w:rPr>
            </w:pPr>
          </w:p>
        </w:tc>
      </w:tr>
    </w:tbl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78" w:after="0" w:line="276" w:lineRule="auto"/>
        <w:ind w:right="125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78" w:after="0" w:line="276" w:lineRule="auto"/>
        <w:ind w:right="125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78" w:after="0" w:line="276" w:lineRule="auto"/>
        <w:ind w:right="125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78" w:after="0" w:line="276" w:lineRule="auto"/>
        <w:ind w:right="125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78" w:after="0" w:line="276" w:lineRule="auto"/>
        <w:ind w:right="125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Приложение1</w:t>
      </w:r>
    </w:p>
    <w:p w:rsidR="006E4EE8" w:rsidRPr="006E4EE8" w:rsidRDefault="006E4EE8" w:rsidP="006E4EE8">
      <w:pPr>
        <w:widowControl w:val="0"/>
        <w:autoSpaceDE w:val="0"/>
        <w:autoSpaceDN w:val="0"/>
        <w:spacing w:before="8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923" w:right="2164"/>
        <w:jc w:val="center"/>
        <w:outlineLvl w:val="1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Состав ШВР</w:t>
      </w:r>
      <w:r w:rsidRPr="006E4EE8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 xml:space="preserve"> МБОУ Русской СОШ 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923" w:right="2164"/>
        <w:jc w:val="center"/>
        <w:outlineLvl w:val="1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 xml:space="preserve">им. М. Н. Алексеева 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923" w:right="2164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в 2026-2027 учебном году.</w:t>
      </w:r>
    </w:p>
    <w:p w:rsidR="006E4EE8" w:rsidRPr="006E4EE8" w:rsidRDefault="006E4EE8" w:rsidP="006E4EE8">
      <w:pPr>
        <w:widowControl w:val="0"/>
        <w:autoSpaceDE w:val="0"/>
        <w:autoSpaceDN w:val="0"/>
        <w:spacing w:before="7"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sz w:val="24"/>
          <w:szCs w:val="24"/>
        </w:rPr>
        <w:t>Директор школы– Колинько Галина Васильевна.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 w:right="1929" w:hanging="5"/>
        <w:rPr>
          <w:rFonts w:ascii="Times New Roman" w:eastAsia="Times New Roman" w:hAnsi="Times New Roman" w:cs="Times New Roman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sz w:val="24"/>
          <w:szCs w:val="24"/>
        </w:rPr>
        <w:t>Руководитель ШВР - заместитель директора по воспитательнойработе Иванова Людмила Александровна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 w:right="1929" w:hanging="5"/>
        <w:rPr>
          <w:rFonts w:ascii="Times New Roman" w:eastAsia="Times New Roman" w:hAnsi="Times New Roman" w:cs="Times New Roman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sz w:val="24"/>
          <w:szCs w:val="24"/>
        </w:rPr>
        <w:t>Члены ШВР: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 w:right="510"/>
        <w:rPr>
          <w:rFonts w:ascii="Times New Roman" w:eastAsia="Times New Roman" w:hAnsi="Times New Roman" w:cs="Times New Roman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sz w:val="24"/>
          <w:szCs w:val="24"/>
        </w:rPr>
        <w:t>Советник директора по воспитательной работе и работе с детскими объединениями –Дружиненко Ирина Кондратьевна.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 w:right="510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sz w:val="24"/>
          <w:szCs w:val="24"/>
        </w:rPr>
        <w:t>Социальный педагог– Гопко Анна Ивановна</w:t>
      </w:r>
    </w:p>
    <w:p w:rsidR="006E4EE8" w:rsidRPr="006E4EE8" w:rsidRDefault="006E4EE8" w:rsidP="006E4EE8">
      <w:pPr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МО классных руководителей- Иванова Людмила Александровна</w:t>
      </w:r>
    </w:p>
    <w:p w:rsidR="006E4EE8" w:rsidRPr="006E4EE8" w:rsidRDefault="006E4EE8" w:rsidP="006E4EE8">
      <w:pPr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4E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инициативной группы –Майле Светлана Николаевна.</w:t>
      </w: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65" w:after="0" w:line="240" w:lineRule="auto"/>
        <w:ind w:left="3491" w:right="2039" w:hanging="1446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Приложение 2</w:t>
      </w:r>
    </w:p>
    <w:p w:rsidR="006E4EE8" w:rsidRPr="006E4EE8" w:rsidRDefault="006E4EE8" w:rsidP="006E4EE8">
      <w:pPr>
        <w:widowControl w:val="0"/>
        <w:autoSpaceDE w:val="0"/>
        <w:autoSpaceDN w:val="0"/>
        <w:spacing w:before="65" w:after="0" w:line="240" w:lineRule="auto"/>
        <w:ind w:left="3491" w:right="2039" w:hanging="1446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65" w:after="0" w:line="240" w:lineRule="auto"/>
        <w:ind w:left="3491" w:right="2039" w:hanging="1446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E4EE8" w:rsidRPr="006E4EE8" w:rsidRDefault="006E4EE8" w:rsidP="006E4EE8">
      <w:pPr>
        <w:widowControl w:val="0"/>
        <w:autoSpaceDE w:val="0"/>
        <w:autoSpaceDN w:val="0"/>
        <w:spacing w:before="65" w:after="0" w:line="240" w:lineRule="auto"/>
        <w:ind w:left="3491" w:right="2039" w:hanging="1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План заседаний</w:t>
      </w:r>
    </w:p>
    <w:p w:rsidR="006E4EE8" w:rsidRPr="006E4EE8" w:rsidRDefault="006E4EE8" w:rsidP="006E4EE8">
      <w:pPr>
        <w:widowControl w:val="0"/>
        <w:autoSpaceDE w:val="0"/>
        <w:autoSpaceDN w:val="0"/>
        <w:spacing w:before="65" w:after="0" w:line="240" w:lineRule="auto"/>
        <w:ind w:left="3491" w:right="2039" w:hanging="1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Штаба воспитательной работы</w:t>
      </w:r>
    </w:p>
    <w:p w:rsidR="006E4EE8" w:rsidRPr="006E4EE8" w:rsidRDefault="006E4EE8" w:rsidP="006E4EE8">
      <w:pPr>
        <w:widowControl w:val="0"/>
        <w:autoSpaceDE w:val="0"/>
        <w:autoSpaceDN w:val="0"/>
        <w:spacing w:before="65" w:after="0" w:line="240" w:lineRule="auto"/>
        <w:ind w:left="3491" w:right="2039" w:hanging="1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в 2026-202</w:t>
      </w:r>
      <w:r w:rsidRPr="006E4EE8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7</w:t>
      </w:r>
      <w:r w:rsidRPr="006E4EE8">
        <w:rPr>
          <w:rFonts w:ascii="Times New Roman" w:eastAsia="Times New Roman" w:hAnsi="Times New Roman" w:cs="Times New Roman"/>
          <w:bCs/>
          <w:sz w:val="24"/>
          <w:szCs w:val="24"/>
        </w:rPr>
        <w:t>учебном году</w:t>
      </w:r>
    </w:p>
    <w:p w:rsidR="006E4EE8" w:rsidRPr="006E4EE8" w:rsidRDefault="006E4EE8" w:rsidP="006E4EE8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Style w:val="TableNormal"/>
        <w:tblW w:w="10044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7"/>
        <w:gridCol w:w="7089"/>
        <w:gridCol w:w="1558"/>
      </w:tblGrid>
      <w:tr w:rsidR="006E4EE8" w:rsidRPr="006E4EE8" w:rsidTr="005E45EE">
        <w:trPr>
          <w:trHeight w:val="827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ind w:left="107" w:right="2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6E4EE8" w:rsidRPr="006E4EE8" w:rsidRDefault="006E4EE8" w:rsidP="006E4EE8">
            <w:pPr>
              <w:ind w:left="107" w:right="2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заседания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Повестка заседания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ind w:left="107" w:right="23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Дата</w:t>
            </w:r>
          </w:p>
          <w:p w:rsidR="006E4EE8" w:rsidRPr="006E4EE8" w:rsidRDefault="006E4EE8" w:rsidP="006E4EE8">
            <w:pPr>
              <w:ind w:left="107" w:right="23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проведения</w:t>
            </w:r>
          </w:p>
        </w:tc>
      </w:tr>
      <w:tr w:rsidR="006E4EE8" w:rsidRPr="006E4EE8" w:rsidTr="005E45EE">
        <w:trPr>
          <w:trHeight w:val="1441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E8" w:rsidRPr="006E4EE8" w:rsidRDefault="006E4EE8" w:rsidP="006E4EE8">
            <w:pPr>
              <w:numPr>
                <w:ilvl w:val="0"/>
                <w:numId w:val="2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 организации деятельности Штаба воспитательной работы (ШВР) в 2026-2027 учебном году.</w:t>
            </w:r>
          </w:p>
          <w:p w:rsidR="006E4EE8" w:rsidRPr="006E4EE8" w:rsidRDefault="006E4EE8" w:rsidP="006E4EE8">
            <w:pPr>
              <w:numPr>
                <w:ilvl w:val="0"/>
                <w:numId w:val="2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 утверждении состава ШВР в 2026-2027 учебном году.</w:t>
            </w:r>
          </w:p>
          <w:p w:rsidR="006E4EE8" w:rsidRPr="006E4EE8" w:rsidRDefault="006E4EE8" w:rsidP="006E4EE8">
            <w:pPr>
              <w:numPr>
                <w:ilvl w:val="0"/>
                <w:numId w:val="2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 утверждении плана работы ШВР на 2026-2027 учебный год</w:t>
            </w:r>
          </w:p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01.09.2026 г.</w:t>
            </w:r>
          </w:p>
        </w:tc>
      </w:tr>
      <w:tr w:rsidR="006E4EE8" w:rsidRPr="006E4EE8" w:rsidTr="005E45EE">
        <w:trPr>
          <w:trHeight w:val="1608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Об итогах работы ШВР за 1 полугодие 2025-2026учебного года </w:t>
            </w:r>
          </w:p>
          <w:p w:rsidR="006E4EE8" w:rsidRPr="006E4EE8" w:rsidRDefault="006E4EE8" w:rsidP="006E4EE8">
            <w:pPr>
              <w:numPr>
                <w:ilvl w:val="0"/>
                <w:numId w:val="3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подготовке к Новогодним конкурсам и праздникам.</w:t>
            </w:r>
          </w:p>
          <w:p w:rsidR="006E4EE8" w:rsidRPr="006E4EE8" w:rsidRDefault="006E4EE8" w:rsidP="006E4EE8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профилактической работе с учащимися и родителями накануне Новогодних праздников и зимних каникул.</w:t>
            </w:r>
          </w:p>
          <w:p w:rsidR="006E4EE8" w:rsidRPr="006E4EE8" w:rsidRDefault="006E4EE8" w:rsidP="006E4EE8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 инструктажей по ТБ в период каникул.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18.12.2065 г.</w:t>
            </w:r>
          </w:p>
        </w:tc>
      </w:tr>
      <w:tr w:rsidR="006E4EE8" w:rsidRPr="006E4EE8" w:rsidTr="005E45EE">
        <w:trPr>
          <w:trHeight w:val="1782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 Отчет членов Штаба о профилактической работе с учащимся, требующих повышенного педагогического внимания, за 1 полугодие 2026-2027 учебного года.</w:t>
            </w:r>
          </w:p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2. О мероприятиях в рамках месячника оборонно-массовой и военно-</w:t>
            </w:r>
          </w:p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патриотической  работы.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15.01.2027 г.</w:t>
            </w:r>
          </w:p>
        </w:tc>
      </w:tr>
      <w:tr w:rsidR="006E4EE8" w:rsidRPr="006E4EE8" w:rsidTr="005E45EE">
        <w:trPr>
          <w:trHeight w:val="2207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E8" w:rsidRPr="006E4EE8" w:rsidRDefault="006E4EE8" w:rsidP="006E4EE8">
            <w:pPr>
              <w:numPr>
                <w:ilvl w:val="0"/>
                <w:numId w:val="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ходе месячника оборонно-массовой и военно- патриотической работы</w:t>
            </w:r>
          </w:p>
          <w:p w:rsidR="006E4EE8" w:rsidRPr="006E4EE8" w:rsidRDefault="006E4EE8" w:rsidP="006E4EE8">
            <w:pPr>
              <w:numPr>
                <w:ilvl w:val="0"/>
                <w:numId w:val="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психолого-педагогическом сопровождении учащихся, требующих повышенного педагогического внимания.</w:t>
            </w:r>
          </w:p>
          <w:p w:rsidR="006E4EE8" w:rsidRPr="006E4EE8" w:rsidRDefault="006E4EE8" w:rsidP="006E4EE8">
            <w:pPr>
              <w:numPr>
                <w:ilvl w:val="0"/>
                <w:numId w:val="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деятельности органов школьного (ученического). самоуправления</w:t>
            </w:r>
          </w:p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70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04.03.2027 г.</w:t>
            </w:r>
          </w:p>
        </w:tc>
      </w:tr>
      <w:tr w:rsidR="006E4EE8" w:rsidRPr="006E4EE8" w:rsidTr="005E45EE">
        <w:trPr>
          <w:trHeight w:val="1931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7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Об активизации профилактической работы с учащимися и родителями накануне летних каникул.</w:t>
            </w:r>
          </w:p>
          <w:p w:rsidR="006E4EE8" w:rsidRPr="006E4EE8" w:rsidRDefault="006E4EE8" w:rsidP="006E4EE8">
            <w:pPr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Об организации работы ШВР в летний период, реализация программы «Лето-2027».</w:t>
            </w:r>
          </w:p>
          <w:p w:rsidR="006E4EE8" w:rsidRPr="006E4EE8" w:rsidRDefault="006E4EE8" w:rsidP="006E4EE8">
            <w:pPr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Об организации временного трудоустройства несовершеннолетних.</w:t>
            </w:r>
          </w:p>
          <w:p w:rsidR="006E4EE8" w:rsidRPr="006E4EE8" w:rsidRDefault="006E4EE8" w:rsidP="006E4EE8">
            <w:pPr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О подготовке праздника «Последний звонок».</w:t>
            </w:r>
          </w:p>
          <w:p w:rsidR="006E4EE8" w:rsidRPr="006E4EE8" w:rsidRDefault="006E4EE8" w:rsidP="006E4EE8">
            <w:pPr>
              <w:numPr>
                <w:ilvl w:val="0"/>
                <w:numId w:val="5"/>
              </w:num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О праздновании Дня защиты детей.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7" w:lineRule="exact"/>
              <w:ind w:left="10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12.05.2027 г.</w:t>
            </w:r>
          </w:p>
        </w:tc>
      </w:tr>
      <w:tr w:rsidR="006E4EE8" w:rsidRPr="006E4EE8" w:rsidTr="005E45EE">
        <w:trPr>
          <w:trHeight w:val="833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 xml:space="preserve">1. Об итогах работы ШВР за 2 полугодие 2026-2027 учебного года </w:t>
            </w:r>
          </w:p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2. О вручении аттестатов выпускникам 9, 11 классов.</w:t>
            </w:r>
          </w:p>
          <w:p w:rsidR="006E4EE8" w:rsidRPr="006E4EE8" w:rsidRDefault="006E4EE8" w:rsidP="006E4EE8">
            <w:pPr>
              <w:ind w:left="10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4EE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3.Планирование работы ШВР на 2027-2028 учебный год.</w:t>
            </w:r>
          </w:p>
          <w:p w:rsidR="006E4EE8" w:rsidRPr="006E4EE8" w:rsidRDefault="006E4EE8" w:rsidP="006E4EE8">
            <w:pPr>
              <w:ind w:left="467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E8" w:rsidRPr="006E4EE8" w:rsidRDefault="006E4EE8" w:rsidP="006E4EE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4EE8">
              <w:rPr>
                <w:rFonts w:ascii="Times New Roman" w:eastAsia="Times New Roman" w:hAnsi="Times New Roman"/>
                <w:sz w:val="24"/>
                <w:szCs w:val="24"/>
              </w:rPr>
              <w:t>02.06.2027 г.</w:t>
            </w:r>
          </w:p>
        </w:tc>
      </w:tr>
    </w:tbl>
    <w:p w:rsidR="006E4EE8" w:rsidRPr="006E4EE8" w:rsidRDefault="006E4EE8" w:rsidP="006E4EE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4EE8">
        <w:rPr>
          <w:rFonts w:ascii="Times New Roman" w:hAnsi="Times New Roman" w:cs="Times New Roman"/>
          <w:bCs/>
          <w:color w:val="000000"/>
          <w:sz w:val="24"/>
          <w:szCs w:val="24"/>
        </w:rPr>
        <w:t>Приложение 3</w:t>
      </w: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E4E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</w:t>
      </w: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E4E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работы Штаба воспитательной работы</w:t>
      </w: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E4EE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МБОУ Русской СОШ им. М. Н. Алексеева (ШВР) </w:t>
      </w: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E4E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2026-2027учебный год</w:t>
      </w:r>
    </w:p>
    <w:p w:rsidR="006E4EE8" w:rsidRPr="006E4EE8" w:rsidRDefault="006E4EE8" w:rsidP="006E4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3"/>
        <w:tblW w:w="10774" w:type="dxa"/>
        <w:tblInd w:w="-1281" w:type="dxa"/>
        <w:tblLook w:val="04A0" w:firstRow="1" w:lastRow="0" w:firstColumn="1" w:lastColumn="0" w:noHBand="0" w:noVBand="1"/>
      </w:tblPr>
      <w:tblGrid>
        <w:gridCol w:w="992"/>
        <w:gridCol w:w="3584"/>
        <w:gridCol w:w="1921"/>
        <w:gridCol w:w="1995"/>
        <w:gridCol w:w="2282"/>
      </w:tblGrid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Отметка о выполнении 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Заседания штаба воспитательной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работы.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Не реже 1 раза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месяц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(дата по согласованию)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 по ВР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заседаний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Выявление детей и семей,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находящихся в трудной жизненной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ситуации и социально опасном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положении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периода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педагог, педагог-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паспорта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учащимися, состоящими на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профилактическом учете,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проживающими в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семьях, находящихся в социально опасном положении.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периода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педагог,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педагог-психолог,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й карточки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учета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учащегося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Вовлечение учащихся, состоящих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на профилактическом учете 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проживающих в неблагополучных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семьях, в досуговую деятельность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во внеурочное и каникулярное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время.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периода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педагог,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Организованный досуг 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занятость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учащихся во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внеурочное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Организация правового всеобучаучастников образовательного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процесса, индивидуальная работас учащимися и родителями,семьями, состоящими на</w:t>
            </w: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профилактическом учете,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периода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руководители,</w:t>
            </w: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воспитанию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учета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работыштаба. 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Подготовка отчетной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Документации.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1 раз в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полугодие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директора по ВР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Организация каникулярной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занятости учащихся.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Каникулярное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директора по ВР, советник по воспитанию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руководитель МОклассных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Графики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работы школы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каникулярное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время,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Каникулярная занятость учащихся,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состоящих на профилактическом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учете и находящихся в трудной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жизненной ситуации.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Каникулярное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воспитанию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Занятость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учащихся в дни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Временное трудоустройство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несовершеннолетних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летний период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штаба,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трудоустройству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Участие в работе общешкольного родительского собрания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штаба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Памятки для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родителей,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протоколы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спортивно-оздоровительных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мероприятий. Пропаганда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здорового образа жизни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периода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воспитанию, учитель физической культуры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Отчеты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социально-значимых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мероприятий, направленных на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гражданской позиции. Пропаганда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здорового образа жизни.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периода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ШВР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Приказы 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профилактических акций,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направленных на формирование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 здорового образа жизни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Социальный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педагог,</w:t>
            </w: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 по воспитанию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Творческие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отчеты,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приказы и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</w:p>
        </w:tc>
      </w:tr>
      <w:tr w:rsidR="006E4EE8" w:rsidRPr="006E4EE8" w:rsidTr="005E45EE">
        <w:tc>
          <w:tcPr>
            <w:tcW w:w="99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84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921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5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штаба</w:t>
            </w:r>
          </w:p>
        </w:tc>
        <w:tc>
          <w:tcPr>
            <w:tcW w:w="2282" w:type="dxa"/>
          </w:tcPr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информации на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sz w:val="24"/>
                <w:szCs w:val="24"/>
              </w:rPr>
              <w:t>школьном сайте, в социальных сетях, на информационных стендах, изготовление</w:t>
            </w:r>
          </w:p>
          <w:p w:rsidR="006E4EE8" w:rsidRPr="006E4EE8" w:rsidRDefault="006E4EE8" w:rsidP="006E4E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4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памяток</w:t>
            </w:r>
          </w:p>
        </w:tc>
      </w:tr>
    </w:tbl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EE8" w:rsidRPr="006E4EE8" w:rsidRDefault="006E4EE8" w:rsidP="006E4EE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E4EE8">
        <w:rPr>
          <w:rFonts w:ascii="Times New Roman" w:hAnsi="Times New Roman" w:cs="Times New Roman"/>
          <w:b/>
          <w:bCs/>
          <w:sz w:val="24"/>
          <w:szCs w:val="24"/>
        </w:rPr>
        <w:t>Приложение 5</w:t>
      </w:r>
    </w:p>
    <w:p w:rsidR="006E4EE8" w:rsidRPr="006E4EE8" w:rsidRDefault="006E4EE8" w:rsidP="006E4EE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E8">
        <w:rPr>
          <w:rFonts w:ascii="Times New Roman" w:hAnsi="Times New Roman" w:cs="Times New Roman"/>
          <w:b/>
          <w:sz w:val="24"/>
          <w:szCs w:val="24"/>
        </w:rPr>
        <w:t xml:space="preserve">Система контроля 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E8">
        <w:rPr>
          <w:rFonts w:ascii="Times New Roman" w:hAnsi="Times New Roman" w:cs="Times New Roman"/>
          <w:b/>
          <w:sz w:val="24"/>
          <w:szCs w:val="24"/>
        </w:rPr>
        <w:t>за выполнением плана работы штаба воспитательной работы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E8">
        <w:rPr>
          <w:rFonts w:ascii="Times New Roman" w:hAnsi="Times New Roman" w:cs="Times New Roman"/>
          <w:b/>
          <w:sz w:val="24"/>
          <w:szCs w:val="24"/>
        </w:rPr>
        <w:t xml:space="preserve"> МБОУ Русской СОШ им. М. Н. Алексеева 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E8">
        <w:rPr>
          <w:rFonts w:ascii="Times New Roman" w:hAnsi="Times New Roman" w:cs="Times New Roman"/>
          <w:b/>
          <w:sz w:val="24"/>
          <w:szCs w:val="24"/>
        </w:rPr>
        <w:t>на 2026-2027 учебный год.</w:t>
      </w:r>
    </w:p>
    <w:p w:rsidR="006E4EE8" w:rsidRPr="006E4EE8" w:rsidRDefault="006E4EE8" w:rsidP="006E4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ab/>
        <w:t>Контроль за выполнением плана работы ШВР прописан в п. 5.2. Положения о Штабе воспитательной работы в образовательной организации МБОУ Русской СОШ им. М. Н. Алексеева.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Заместитель директора по воспитательной работе осуществляет: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- ежегодное планирование, организация и контроль над организацией воспитательной работы, в том числе профилактической работы;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- организация, контроль, анализ и оценка результативности работы ШВР; 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- согласовывает все модули рабочей программы воспитания с членами Штаба и руководителем образовательной организации;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- по мере необходимости организует взаимодействие членов ШВР со школьным</w:t>
      </w: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ab/>
        <w:t>Советом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занятости населения, администрациями муниципальных образований и т.д.);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- организует взаимодействие членов ШВР со специалистами службы школьной медиации в образовательной организации;</w:t>
      </w:r>
    </w:p>
    <w:p w:rsidR="006E4EE8" w:rsidRPr="006E4EE8" w:rsidRDefault="006E4EE8" w:rsidP="006E4E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6E4EE8">
        <w:rPr>
          <w:rFonts w:ascii="Times New Roman" w:eastAsia="Times New Roman" w:hAnsi="Times New Roman" w:cs="Times New Roman"/>
          <w:color w:val="1A1A1A"/>
          <w:sz w:val="24"/>
          <w:szCs w:val="24"/>
        </w:rPr>
        <w:t>- инициирует заседание Штаба 1 раз в четверть, а также по мере необходимости.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Система контроля осуществляется на следующих принципах: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системность,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демократичность,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толерантность,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оптимальность,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созидательность.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При реализации системы контроля избраны такие формы, приемы и методы, которые позволяют получить адекватную информацию о состоянии работы ШВР: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 xml:space="preserve">- наблюдение, 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опрос, собеседование,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интерес детей к проводимым мероприятиям,</w:t>
      </w:r>
      <w:r w:rsidRPr="006E4EE8">
        <w:rPr>
          <w:rFonts w:ascii="Times New Roman" w:hAnsi="Times New Roman" w:cs="Times New Roman"/>
          <w:sz w:val="24"/>
          <w:szCs w:val="24"/>
        </w:rPr>
        <w:br w:type="textWrapping" w:clear="all"/>
        <w:t>- подготовка и заслушивание отчетов (сообщений), творческих самоотчетов, на заседаниях органов школьного самоуправления,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lastRenderedPageBreak/>
        <w:t>- польза от проведенного мероприятия,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посещение мероприятия,</w:t>
      </w:r>
    </w:p>
    <w:p w:rsidR="006E4EE8" w:rsidRPr="006E4EE8" w:rsidRDefault="006E4EE8" w:rsidP="006E4EE8">
      <w:pPr>
        <w:tabs>
          <w:tab w:val="left" w:pos="9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отсутствие/наличие обучающихся «группы риска» и т.д.</w:t>
      </w:r>
    </w:p>
    <w:p w:rsidR="006E4EE8" w:rsidRPr="006E4EE8" w:rsidRDefault="006E4EE8" w:rsidP="006E4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 xml:space="preserve">Используем три типа контроля: </w:t>
      </w:r>
    </w:p>
    <w:p w:rsidR="006E4EE8" w:rsidRPr="006E4EE8" w:rsidRDefault="006E4EE8" w:rsidP="006E4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 xml:space="preserve">-административный – осуществляет директор/заместитель директора по ВР, </w:t>
      </w:r>
    </w:p>
    <w:p w:rsidR="006E4EE8" w:rsidRPr="006E4EE8" w:rsidRDefault="006E4EE8" w:rsidP="006E4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 xml:space="preserve">-общественно-педагогический – осуществляет педагогический коллектив /обучающиеся </w:t>
      </w:r>
    </w:p>
    <w:p w:rsidR="006E4EE8" w:rsidRPr="006E4EE8" w:rsidRDefault="006E4EE8" w:rsidP="006E4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4EE8">
        <w:rPr>
          <w:rFonts w:ascii="Times New Roman" w:hAnsi="Times New Roman" w:cs="Times New Roman"/>
          <w:sz w:val="24"/>
          <w:szCs w:val="24"/>
        </w:rPr>
        <w:t>- самоконтроль.</w:t>
      </w:r>
    </w:p>
    <w:p w:rsidR="006E4EE8" w:rsidRPr="006E4EE8" w:rsidRDefault="006E4EE8" w:rsidP="006E4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EE8" w:rsidRPr="006E4EE8" w:rsidRDefault="006E4EE8" w:rsidP="006E4EE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45F" w:rsidRDefault="0049245F">
      <w:bookmarkStart w:id="0" w:name="_GoBack"/>
      <w:bookmarkEnd w:id="0"/>
    </w:p>
    <w:sectPr w:rsidR="0049245F" w:rsidSect="00A500E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35909"/>
    <w:multiLevelType w:val="hybridMultilevel"/>
    <w:tmpl w:val="B324074E"/>
    <w:lvl w:ilvl="0" w:tplc="80525C84">
      <w:start w:val="1"/>
      <w:numFmt w:val="decimal"/>
      <w:lvlText w:val="%1."/>
      <w:lvlJc w:val="left"/>
      <w:pPr>
        <w:ind w:left="467" w:hanging="360"/>
      </w:p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5387297E"/>
    <w:multiLevelType w:val="multilevel"/>
    <w:tmpl w:val="A95E0B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2009B5"/>
    <w:multiLevelType w:val="hybridMultilevel"/>
    <w:tmpl w:val="2A568F76"/>
    <w:lvl w:ilvl="0" w:tplc="19449138">
      <w:start w:val="1"/>
      <w:numFmt w:val="decimal"/>
      <w:lvlText w:val="%1."/>
      <w:lvlJc w:val="left"/>
      <w:pPr>
        <w:ind w:left="46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6CE027EA"/>
    <w:multiLevelType w:val="hybridMultilevel"/>
    <w:tmpl w:val="20D4DB54"/>
    <w:lvl w:ilvl="0" w:tplc="084A5996">
      <w:start w:val="1"/>
      <w:numFmt w:val="decimal"/>
      <w:lvlText w:val="%1."/>
      <w:lvlJc w:val="left"/>
      <w:pPr>
        <w:ind w:left="467" w:hanging="360"/>
      </w:p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7B1C3CA0"/>
    <w:multiLevelType w:val="hybridMultilevel"/>
    <w:tmpl w:val="75467DA2"/>
    <w:lvl w:ilvl="0" w:tplc="37AABC54">
      <w:start w:val="1"/>
      <w:numFmt w:val="decimal"/>
      <w:lvlText w:val="%1."/>
      <w:lvlJc w:val="left"/>
      <w:pPr>
        <w:ind w:left="467" w:hanging="360"/>
      </w:p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4A"/>
    <w:rsid w:val="0049245F"/>
    <w:rsid w:val="006E4EE8"/>
    <w:rsid w:val="0095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938C7-D757-4C05-ACC1-025CAABF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6E4EE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1300</Words>
  <Characters>7415</Characters>
  <Application>Microsoft Office Word</Application>
  <DocSecurity>0</DocSecurity>
  <Lines>61</Lines>
  <Paragraphs>17</Paragraphs>
  <ScaleCrop>false</ScaleCrop>
  <Company/>
  <LinksUpToDate>false</LinksUpToDate>
  <CharactersWithSpaces>8698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2026-09-16T11:27:00Z</dcterms:created>
  <dcterms:modified xsi:type="dcterms:W3CDTF">2026-09-16T11:27:00Z</dcterms:modified>
</cp:coreProperties>
</file>