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62B" w:rsidRPr="0037562B" w:rsidRDefault="0037562B" w:rsidP="00F4119D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sz w:val="24"/>
          <w:szCs w:val="24"/>
        </w:rPr>
        <w:t>Протокол № 6</w:t>
      </w:r>
    </w:p>
    <w:p w:rsidR="0037562B" w:rsidRPr="0037562B" w:rsidRDefault="0037562B" w:rsidP="00F41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62B">
        <w:rPr>
          <w:rFonts w:ascii="Times New Roman" w:eastAsia="Times New Roman" w:hAnsi="Times New Roman" w:cs="Times New Roman"/>
          <w:b/>
          <w:sz w:val="24"/>
          <w:szCs w:val="24"/>
        </w:rPr>
        <w:t>заседания Штаба воспитательной работы</w:t>
      </w:r>
    </w:p>
    <w:p w:rsidR="0037562B" w:rsidRPr="0037562B" w:rsidRDefault="0037562B" w:rsidP="00F4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562B">
        <w:rPr>
          <w:rFonts w:ascii="Times New Roman" w:eastAsia="Times New Roman" w:hAnsi="Times New Roman" w:cs="Times New Roman"/>
          <w:b/>
          <w:sz w:val="24"/>
          <w:szCs w:val="24"/>
        </w:rPr>
        <w:t xml:space="preserve">   МБОУ Русской СОШ им. М. Н. Алексеева. </w:t>
      </w:r>
    </w:p>
    <w:p w:rsidR="0037562B" w:rsidRPr="0037562B" w:rsidRDefault="0037562B" w:rsidP="00F411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sz w:val="24"/>
          <w:szCs w:val="24"/>
        </w:rPr>
        <w:t>от 02.06</w:t>
      </w:r>
      <w:r w:rsidRPr="0037562B">
        <w:rPr>
          <w:rFonts w:ascii="Times New Roman" w:eastAsia="Times New Roman" w:hAnsi="Times New Roman" w:cs="Times New Roman"/>
          <w:b/>
          <w:sz w:val="24"/>
          <w:szCs w:val="24"/>
        </w:rPr>
        <w:t xml:space="preserve">.2026г.  </w:t>
      </w:r>
    </w:p>
    <w:p w:rsidR="0037562B" w:rsidRPr="0037562B" w:rsidRDefault="0037562B" w:rsidP="00F4119D">
      <w:pPr>
        <w:spacing w:after="0" w:line="240" w:lineRule="auto"/>
        <w:ind w:hanging="10"/>
        <w:rPr>
          <w:rFonts w:ascii="Times New Roman" w:eastAsia="Times New Roman" w:hAnsi="Times New Roman" w:cs="Times New Roman"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sz w:val="24"/>
          <w:szCs w:val="24"/>
        </w:rPr>
        <w:t>Присутствовали: 4</w:t>
      </w:r>
      <w:r w:rsidRPr="0037562B">
        <w:rPr>
          <w:rFonts w:ascii="Times New Roman" w:eastAsia="Times New Roman" w:hAnsi="Times New Roman" w:cs="Times New Roman"/>
          <w:sz w:val="24"/>
          <w:szCs w:val="24"/>
        </w:rPr>
        <w:t xml:space="preserve"> человек. </w:t>
      </w:r>
    </w:p>
    <w:p w:rsidR="0037562B" w:rsidRPr="00F4119D" w:rsidRDefault="0037562B" w:rsidP="00F4119D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375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19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F4119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Колинько Г.В. - директор МБОУ Русской СОШ им. М. Н. Алексеева;</w:t>
      </w:r>
    </w:p>
    <w:p w:rsidR="0037562B" w:rsidRPr="0037562B" w:rsidRDefault="0037562B" w:rsidP="00F4119D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F4119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2. </w:t>
      </w:r>
      <w:r w:rsidRPr="0037562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Иванова Л.А.  – заместитель директора по воспитательной работе; </w:t>
      </w:r>
    </w:p>
    <w:p w:rsidR="0037562B" w:rsidRPr="0037562B" w:rsidRDefault="0037562B" w:rsidP="00F4119D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F4119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3. </w:t>
      </w:r>
      <w:r w:rsidRPr="0037562B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Дружиненко И.К. – советник директора по воспитанию и взаимодействию с детскими объединениями </w:t>
      </w:r>
    </w:p>
    <w:p w:rsidR="0037562B" w:rsidRPr="0037562B" w:rsidRDefault="0037562B" w:rsidP="00F41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19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4. </w:t>
      </w:r>
      <w:proofErr w:type="spellStart"/>
      <w:r w:rsidRPr="00F4119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Гопко</w:t>
      </w:r>
      <w:proofErr w:type="spellEnd"/>
      <w:r w:rsidRPr="00F4119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А. И. – социальный педагог</w:t>
      </w:r>
      <w:r w:rsidRPr="00223325">
        <w:rPr>
          <w:rFonts w:ascii="Times New Roman" w:eastAsia="Times New Roman" w:hAnsi="Times New Roman" w:cs="Times New Roman"/>
          <w:sz w:val="24"/>
          <w:szCs w:val="24"/>
        </w:rPr>
        <w:t>, секретарь ШВР</w:t>
      </w:r>
    </w:p>
    <w:p w:rsidR="0037562B" w:rsidRPr="0037562B" w:rsidRDefault="0037562B" w:rsidP="00F41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7562B" w:rsidRPr="0037562B" w:rsidRDefault="0037562B" w:rsidP="00F4119D">
      <w:pPr>
        <w:spacing w:after="0" w:line="240" w:lineRule="auto"/>
        <w:ind w:hanging="10"/>
        <w:rPr>
          <w:rFonts w:ascii="Times New Roman" w:eastAsia="Times New Roman" w:hAnsi="Times New Roman" w:cs="Times New Roman"/>
          <w:sz w:val="24"/>
          <w:szCs w:val="24"/>
        </w:rPr>
      </w:pPr>
      <w:r w:rsidRPr="0037562B">
        <w:rPr>
          <w:rFonts w:ascii="Times New Roman" w:eastAsia="Times New Roman" w:hAnsi="Times New Roman" w:cs="Times New Roman"/>
          <w:b/>
          <w:sz w:val="24"/>
          <w:szCs w:val="24"/>
        </w:rPr>
        <w:t xml:space="preserve">Повестка заседания:  </w:t>
      </w:r>
    </w:p>
    <w:p w:rsidR="0037562B" w:rsidRPr="00F4119D" w:rsidRDefault="0037562B" w:rsidP="00F4119D">
      <w:pPr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4119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Отчет ШВР за 2025-2026 год. </w:t>
      </w:r>
    </w:p>
    <w:p w:rsidR="0037562B" w:rsidRPr="00F4119D" w:rsidRDefault="0037562B" w:rsidP="00F4119D">
      <w:pPr>
        <w:numPr>
          <w:ilvl w:val="0"/>
          <w:numId w:val="1"/>
        </w:numPr>
        <w:spacing w:after="0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119D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Планирование работы ШВР на 2026-2027 учебный год.</w:t>
      </w:r>
    </w:p>
    <w:p w:rsidR="0037562B" w:rsidRPr="00F4119D" w:rsidRDefault="0037562B" w:rsidP="00F411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По первому вопросу «</w:t>
      </w:r>
      <w:r w:rsidRPr="0037562B">
        <w:rPr>
          <w:rFonts w:ascii="Times New Roman" w:eastAsia="Times New Roman" w:hAnsi="Times New Roman" w:cs="Times New Roman"/>
          <w:b/>
          <w:bCs/>
          <w:sz w:val="24"/>
          <w:szCs w:val="24"/>
        </w:rPr>
        <w:t>Отчёт ШВР за 2025–2026 учебный год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» с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лушали: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заместителя директора по ВР Иванову Л. А., советника по воспитанию Дружиненко И. К., социального педагога </w:t>
      </w:r>
      <w:proofErr w:type="spellStart"/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Гопко</w:t>
      </w:r>
      <w:proofErr w:type="spellEnd"/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А. И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Докладчики представили сводный отчёт по ключевым направлениям р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аботы. 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ражданско</w:t>
      </w:r>
      <w:r w:rsidRPr="00F4119D">
        <w:rPr>
          <w:rFonts w:ascii="Cambria Math" w:eastAsia="Times New Roman" w:hAnsi="Cambria Math" w:cs="Cambria Math"/>
          <w:b/>
          <w:bCs/>
          <w:sz w:val="24"/>
          <w:szCs w:val="24"/>
        </w:rPr>
        <w:t>‑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патриотическое воспитание.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Реализованы ключевые </w:t>
      </w:r>
    </w:p>
    <w:p w:rsidR="002413E9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события федерального календаря (День народного единства, День Героев Отечества, День Победы), проведён месячник оборонно</w:t>
      </w:r>
      <w:r w:rsidRPr="00F4119D">
        <w:rPr>
          <w:rFonts w:ascii="Cambria Math" w:eastAsia="Times New Roman" w:hAnsi="Cambria Math" w:cs="Cambria Math"/>
          <w:bCs/>
          <w:sz w:val="24"/>
          <w:szCs w:val="24"/>
        </w:rPr>
        <w:t>‑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массовой и военно</w:t>
      </w:r>
      <w:r w:rsidRPr="00F4119D">
        <w:rPr>
          <w:rFonts w:ascii="Cambria Math" w:eastAsia="Times New Roman" w:hAnsi="Cambria Math" w:cs="Cambria Math"/>
          <w:bCs/>
          <w:sz w:val="24"/>
          <w:szCs w:val="24"/>
        </w:rPr>
        <w:t>‑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патриотической работы (январь–февраль), организованы акции «Блокадный хлеб», «Письмо солдату», «Георгиевская ленточка». Состоялись встречи с участниками СВО</w:t>
      </w:r>
      <w:r w:rsidR="002413E9" w:rsidRPr="00F4119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413E9"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7562B" w:rsidRPr="00F4119D" w:rsidRDefault="002413E9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7562B"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Профилактика и безопасность. 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Проведены плановые инструктажи и тематические классные часы по ПДД, пожарной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безопасности, цифровой гигиене,</w:t>
      </w:r>
      <w:r w:rsidRPr="00F4119D">
        <w:rPr>
          <w:rFonts w:ascii="Times New Roman" w:hAnsi="Times New Roman" w:cs="Times New Roman"/>
          <w:sz w:val="24"/>
          <w:szCs w:val="24"/>
          <w:lang w:eastAsia="en-US"/>
        </w:rPr>
        <w:t xml:space="preserve"> предупреждению</w:t>
      </w:r>
      <w:r w:rsidRPr="00F4119D">
        <w:rPr>
          <w:rFonts w:ascii="Times New Roman" w:hAnsi="Times New Roman" w:cs="Times New Roman"/>
          <w:sz w:val="24"/>
          <w:szCs w:val="24"/>
          <w:lang w:eastAsia="en-US"/>
        </w:rPr>
        <w:t xml:space="preserve"> распространения идеологии терроризма и экстремизма, профилактике вовлече</w:t>
      </w:r>
      <w:r w:rsidRPr="00F4119D">
        <w:rPr>
          <w:rFonts w:ascii="Times New Roman" w:hAnsi="Times New Roman" w:cs="Times New Roman"/>
          <w:sz w:val="24"/>
          <w:szCs w:val="24"/>
          <w:lang w:eastAsia="en-US"/>
        </w:rPr>
        <w:t xml:space="preserve">ния в диверсионную деятельность.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Велась индивидуальная работа с учащимися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, требующими повыш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енного педагогического внимания.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Развитие ученического самоуправления и детских инициатив.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Поддерживалась работа волонтёрского отряда, </w:t>
      </w:r>
      <w:r w:rsidR="002413E9" w:rsidRPr="00F4119D">
        <w:rPr>
          <w:rFonts w:ascii="Times New Roman" w:eastAsia="Times New Roman" w:hAnsi="Times New Roman" w:cs="Times New Roman"/>
          <w:bCs/>
          <w:sz w:val="24"/>
          <w:szCs w:val="24"/>
        </w:rPr>
        <w:t>отряда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413E9" w:rsidRPr="00F4119D">
        <w:rPr>
          <w:rFonts w:ascii="Times New Roman" w:eastAsia="Times New Roman" w:hAnsi="Times New Roman" w:cs="Times New Roman"/>
          <w:bCs/>
          <w:sz w:val="24"/>
          <w:szCs w:val="24"/>
        </w:rPr>
        <w:t>ЮИД «Автостоп»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первичного отделения «Движения первых». Учащиеся инициировали и провели 5 общешкольных акций. </w:t>
      </w:r>
      <w:proofErr w:type="spellStart"/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Вовлечённость</w:t>
      </w:r>
      <w:proofErr w:type="spellEnd"/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в </w:t>
      </w:r>
      <w:r w:rsidR="002413E9" w:rsidRPr="00F4119D">
        <w:rPr>
          <w:rFonts w:ascii="Times New Roman" w:eastAsia="Times New Roman" w:hAnsi="Times New Roman" w:cs="Times New Roman"/>
          <w:bCs/>
          <w:sz w:val="24"/>
          <w:szCs w:val="24"/>
        </w:rPr>
        <w:t>детские объединения — порядка 100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% от общего числа учащихся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семьёй и род</w:t>
      </w:r>
      <w:r w:rsidR="002413E9"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ительским сообществом. </w:t>
      </w:r>
      <w:r w:rsidR="002413E9" w:rsidRPr="00F4119D">
        <w:rPr>
          <w:rFonts w:ascii="Times New Roman" w:eastAsia="Times New Roman" w:hAnsi="Times New Roman" w:cs="Times New Roman"/>
          <w:bCs/>
          <w:sz w:val="24"/>
          <w:szCs w:val="24"/>
        </w:rPr>
        <w:t>Проведены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413E9" w:rsidRPr="00F4119D">
        <w:rPr>
          <w:rFonts w:ascii="Times New Roman" w:eastAsia="Times New Roman" w:hAnsi="Times New Roman" w:cs="Times New Roman"/>
          <w:bCs/>
          <w:sz w:val="24"/>
          <w:szCs w:val="24"/>
        </w:rPr>
        <w:t>родительские собрания,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организована индивидуальная поддержка и адресные консультации.</w:t>
      </w:r>
    </w:p>
    <w:p w:rsid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Информационное сопровождение.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Еженедельно обно</w:t>
      </w:r>
      <w:r w:rsid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влялись школьные </w:t>
      </w:r>
      <w:proofErr w:type="spellStart"/>
      <w:r w:rsidR="00F4119D">
        <w:rPr>
          <w:rFonts w:ascii="Times New Roman" w:eastAsia="Times New Roman" w:hAnsi="Times New Roman" w:cs="Times New Roman"/>
          <w:bCs/>
          <w:sz w:val="24"/>
          <w:szCs w:val="24"/>
        </w:rPr>
        <w:t>соцсети</w:t>
      </w:r>
      <w:proofErr w:type="spellEnd"/>
      <w:r w:rsid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сайт.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Решили:</w:t>
      </w:r>
    </w:p>
    <w:p w:rsidR="0037562B" w:rsidRPr="00F4119D" w:rsidRDefault="002413E9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Признать работу ШВР в 2025–2026 учебном году в целом эффективной, зафиксировать положительную динамику по ключевым показателям (рост </w:t>
      </w:r>
      <w:proofErr w:type="spellStart"/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вовлечённости</w:t>
      </w:r>
      <w:proofErr w:type="spellEnd"/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детские объединения, расширение охвата профилактической работы) (ответственный — заместитель директора по ВР Иванова Л. А.).</w:t>
      </w:r>
    </w:p>
    <w:p w:rsidR="0037562B" w:rsidRPr="00F4119D" w:rsidRDefault="002413E9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Оформить и разместить на сайте школы публичный отч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ёт ШВР за 2025–2026 учебный год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37562B" w:rsidRPr="00F4119D" w:rsidRDefault="002413E9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По второму вопросу «</w:t>
      </w:r>
      <w:r w:rsidR="0037562B"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 работы ШВР на 2026–2027 учебный год</w:t>
      </w: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» с</w:t>
      </w:r>
      <w:r w:rsidR="0037562B"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лушали: 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заместителя директора по ВР Иванову Л. А., советника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воспитанию Дружиненко И. К. 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Определены приоритеты на следующий учебный год с учётом итогов анализа и федеральных ориентиров: усиление наставничества и проектной деятельности, развитие цифровой культуры и </w:t>
      </w:r>
      <w:proofErr w:type="spellStart"/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медианавыков</w:t>
      </w:r>
      <w:proofErr w:type="spellEnd"/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, расширение форматов семейного участия, повышение качества профилактической работы через адресные инструменты.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Решили:</w:t>
      </w:r>
    </w:p>
    <w:p w:rsidR="0037562B" w:rsidRPr="00F4119D" w:rsidRDefault="00F4119D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1.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Утвердить ключевые направления работы ШВР на 2026–2027 учебный год: гражданско</w:t>
      </w:r>
      <w:r w:rsidR="0037562B" w:rsidRPr="00F4119D">
        <w:rPr>
          <w:rFonts w:ascii="Cambria Math" w:eastAsia="Times New Roman" w:hAnsi="Cambria Math" w:cs="Cambria Math"/>
          <w:bCs/>
          <w:sz w:val="24"/>
          <w:szCs w:val="24"/>
        </w:rPr>
        <w:t>‑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патриотическое воспитание, профилактика рисков (безопасность в сети, дорожная безопасность, предупреждение </w:t>
      </w:r>
      <w:proofErr w:type="spellStart"/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девиантного</w:t>
      </w:r>
      <w:proofErr w:type="spellEnd"/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поведения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, антитеррористическая безопасность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), развитие ученического самоуправления и лидерских компетенций, поддержка семей и вовлечение родителей, профориентация и проектная деятельность (ответственный — заместитель директора по ВР Иванова Л. А.).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7562B" w:rsidRPr="00F4119D" w:rsidRDefault="00F4119D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Разработать и утвердить до 25 августа 2026 года Календарный план воспитательной работы на 2026–2027 учебный год с привязкой к федеральным событиям, памятным датам и школьным традициям; предусмотреть вариативные форматы для разных возрастных групп и механизмы учёта интересов учащихся (ответственные — советник по воспитанию, классные руководители,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заместитель директора по ВР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37562B" w:rsidRPr="00F4119D" w:rsidRDefault="00F4119D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Усилить профилактическую работу по направлениям: цифровая безопасность (цикл интерактивных занятий «Распознаём манипуляции в сети»), дорожная безопасность (развитие отряда ЮИД, участие в муниципальных акциях), предупреждение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диванного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поведения (адресные маршруты сопровождения, расширение межведомственного взаимодействия); утвердить план мероприятий до 30 августа 2026 года (отве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тственные — социальный педагог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, учитель ОБЗР,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заместитель директора по ВР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37562B" w:rsidRPr="00F4119D" w:rsidRDefault="00F4119D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преемственность воспитательных событий: сохранить лучшие традиции школы (День знаний, «Последний звонок», тематические месячники), одновременно внедряя новые форматы (фестиваль проектов, волонтёрские десанты, </w:t>
      </w:r>
      <w:r w:rsidRPr="00F4119D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семейные спортивные праздники) 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(ответственные — все члены ШВР; контроль —</w:t>
      </w:r>
      <w:r w:rsidR="0037562B" w:rsidRPr="00F411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7562B" w:rsidRPr="00F4119D">
        <w:rPr>
          <w:rFonts w:ascii="Times New Roman" w:eastAsia="Times New Roman" w:hAnsi="Times New Roman" w:cs="Times New Roman"/>
          <w:bCs/>
          <w:sz w:val="24"/>
          <w:szCs w:val="24"/>
        </w:rPr>
        <w:t>заместитель директора по ВР).</w:t>
      </w:r>
    </w:p>
    <w:p w:rsidR="0037562B" w:rsidRPr="00F4119D" w:rsidRDefault="0037562B" w:rsidP="00F41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7562B" w:rsidRPr="00F4119D" w:rsidRDefault="0037562B" w:rsidP="00F411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562B" w:rsidRPr="0037562B" w:rsidRDefault="0037562B" w:rsidP="00F4119D">
      <w:pPr>
        <w:spacing w:after="0" w:line="240" w:lineRule="auto"/>
        <w:ind w:hanging="1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:rsidR="0037562B" w:rsidRPr="0037562B" w:rsidRDefault="0037562B" w:rsidP="00F4119D">
      <w:pPr>
        <w:spacing w:after="0" w:line="240" w:lineRule="auto"/>
        <w:ind w:hanging="10"/>
        <w:rPr>
          <w:rFonts w:ascii="Times New Roman" w:eastAsia="Times New Roman" w:hAnsi="Times New Roman" w:cs="Times New Roman"/>
          <w:sz w:val="24"/>
          <w:szCs w:val="24"/>
        </w:rPr>
      </w:pPr>
      <w:r w:rsidRPr="0037562B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37562B">
        <w:rPr>
          <w:rFonts w:ascii="Times New Roman" w:eastAsia="Times New Roman" w:hAnsi="Times New Roman" w:cs="Times New Roman"/>
          <w:sz w:val="24"/>
          <w:szCs w:val="24"/>
        </w:rPr>
        <w:t>ШВР_________________Иванова</w:t>
      </w:r>
      <w:proofErr w:type="spellEnd"/>
      <w:r w:rsidRPr="0037562B">
        <w:rPr>
          <w:rFonts w:ascii="Times New Roman" w:eastAsia="Times New Roman" w:hAnsi="Times New Roman" w:cs="Times New Roman"/>
          <w:sz w:val="24"/>
          <w:szCs w:val="24"/>
        </w:rPr>
        <w:t xml:space="preserve"> Л. А.  </w:t>
      </w:r>
    </w:p>
    <w:p w:rsidR="0037562B" w:rsidRPr="0037562B" w:rsidRDefault="0037562B" w:rsidP="00F4119D">
      <w:pPr>
        <w:spacing w:after="0" w:line="240" w:lineRule="auto"/>
        <w:ind w:hanging="10"/>
        <w:rPr>
          <w:rFonts w:ascii="Times New Roman" w:eastAsia="Times New Roman" w:hAnsi="Times New Roman" w:cs="Times New Roman"/>
          <w:sz w:val="24"/>
          <w:szCs w:val="24"/>
        </w:rPr>
      </w:pPr>
    </w:p>
    <w:p w:rsidR="0037562B" w:rsidRPr="0037562B" w:rsidRDefault="0037562B" w:rsidP="00F41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562B">
        <w:rPr>
          <w:rFonts w:ascii="Times New Roman" w:eastAsia="Times New Roman" w:hAnsi="Times New Roman" w:cs="Times New Roman"/>
          <w:sz w:val="24"/>
          <w:szCs w:val="24"/>
        </w:rPr>
        <w:t xml:space="preserve"> Секретарь ________________ </w:t>
      </w:r>
      <w:proofErr w:type="spellStart"/>
      <w:r w:rsidRPr="0037562B">
        <w:rPr>
          <w:rFonts w:ascii="Times New Roman" w:eastAsia="Times New Roman" w:hAnsi="Times New Roman" w:cs="Times New Roman"/>
          <w:sz w:val="24"/>
          <w:szCs w:val="24"/>
        </w:rPr>
        <w:t>Гопко</w:t>
      </w:r>
      <w:proofErr w:type="spellEnd"/>
      <w:r w:rsidRPr="0037562B">
        <w:rPr>
          <w:rFonts w:ascii="Times New Roman" w:eastAsia="Times New Roman" w:hAnsi="Times New Roman" w:cs="Times New Roman"/>
          <w:sz w:val="24"/>
          <w:szCs w:val="24"/>
        </w:rPr>
        <w:t xml:space="preserve"> А.И.</w:t>
      </w:r>
      <w:bookmarkStart w:id="0" w:name="_GoBack"/>
      <w:bookmarkEnd w:id="0"/>
    </w:p>
    <w:p w:rsidR="00596E64" w:rsidRPr="0037562B" w:rsidRDefault="00596E64" w:rsidP="0037562B"/>
    <w:sectPr w:rsidR="00596E64" w:rsidRPr="00375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C8CE2CD4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27709F9"/>
    <w:multiLevelType w:val="multilevel"/>
    <w:tmpl w:val="6A20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865FC"/>
    <w:multiLevelType w:val="multilevel"/>
    <w:tmpl w:val="8BC0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335DB3"/>
    <w:multiLevelType w:val="multilevel"/>
    <w:tmpl w:val="C0D42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2009B5"/>
    <w:multiLevelType w:val="hybridMultilevel"/>
    <w:tmpl w:val="F3C6B62A"/>
    <w:lvl w:ilvl="0" w:tplc="F68E3EA6">
      <w:start w:val="1"/>
      <w:numFmt w:val="decimal"/>
      <w:lvlText w:val="%1."/>
      <w:lvlJc w:val="left"/>
      <w:pPr>
        <w:ind w:left="467" w:hanging="360"/>
      </w:p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2A"/>
    <w:rsid w:val="002413E9"/>
    <w:rsid w:val="0037562B"/>
    <w:rsid w:val="00596E64"/>
    <w:rsid w:val="00B81C48"/>
    <w:rsid w:val="00BD1D2A"/>
    <w:rsid w:val="00F4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07DF6-9DC2-4FD2-BBC5-53CA3DB7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62B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1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119D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2026-06-08T10:49:00Z</cp:lastPrinted>
  <dcterms:created xsi:type="dcterms:W3CDTF">2026-06-08T09:44:00Z</dcterms:created>
  <dcterms:modified xsi:type="dcterms:W3CDTF">2026-06-08T11:10:00Z</dcterms:modified>
</cp:coreProperties>
</file>